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1CB42" w14:textId="77777777" w:rsidR="004D2E28" w:rsidRPr="00CD4424" w:rsidRDefault="004D2E28" w:rsidP="00AD2289">
      <w:pPr>
        <w:rPr>
          <w:rFonts w:ascii="Times New Roman" w:hAnsi="Times New Roman" w:cs="Times New Roman"/>
        </w:rPr>
      </w:pPr>
    </w:p>
    <w:p w14:paraId="13CF8297" w14:textId="77777777" w:rsidR="004D2E28" w:rsidRPr="00CD4424" w:rsidRDefault="004D2E28" w:rsidP="008046EB">
      <w:pPr>
        <w:jc w:val="center"/>
        <w:rPr>
          <w:rFonts w:ascii="Times New Roman" w:hAnsi="Times New Roman" w:cs="Times New Roman"/>
        </w:rPr>
      </w:pPr>
      <w:r w:rsidRPr="00CD4424">
        <w:rPr>
          <w:rFonts w:ascii="Times New Roman" w:hAnsi="Times New Roman" w:cs="Times New Roman"/>
        </w:rPr>
        <w:t>Christopher Newport University</w:t>
      </w:r>
    </w:p>
    <w:p w14:paraId="7300B38D" w14:textId="4FD2D0A4" w:rsidR="004D2E28" w:rsidRPr="00CD4424" w:rsidRDefault="004D2E28" w:rsidP="008B6543">
      <w:pPr>
        <w:jc w:val="center"/>
        <w:rPr>
          <w:rFonts w:ascii="Times New Roman" w:hAnsi="Times New Roman" w:cs="Times New Roman"/>
        </w:rPr>
      </w:pPr>
      <w:r w:rsidRPr="00CD4424">
        <w:rPr>
          <w:rFonts w:ascii="Times New Roman" w:hAnsi="Times New Roman" w:cs="Times New Roman"/>
        </w:rPr>
        <w:t>Study Abroad Syllabus</w:t>
      </w:r>
    </w:p>
    <w:p w14:paraId="7CF5134B" w14:textId="19FC174E" w:rsidR="004D2E28" w:rsidRPr="00CD4424" w:rsidRDefault="00E82E54" w:rsidP="008046EB">
      <w:pPr>
        <w:jc w:val="center"/>
        <w:rPr>
          <w:rFonts w:ascii="Times New Roman" w:hAnsi="Times New Roman" w:cs="Times New Roman"/>
        </w:rPr>
      </w:pPr>
      <w:r w:rsidRPr="00CD4424">
        <w:rPr>
          <w:rFonts w:ascii="Times New Roman" w:hAnsi="Times New Roman" w:cs="Times New Roman"/>
        </w:rPr>
        <w:t>MLAN 370/PHIL</w:t>
      </w:r>
      <w:r w:rsidR="004D2E28" w:rsidRPr="00CD4424">
        <w:rPr>
          <w:rFonts w:ascii="Times New Roman" w:hAnsi="Times New Roman" w:cs="Times New Roman"/>
        </w:rPr>
        <w:t xml:space="preserve"> 370: Study Abroad in</w:t>
      </w:r>
      <w:r w:rsidRPr="00CD4424">
        <w:rPr>
          <w:rFonts w:ascii="Times New Roman" w:hAnsi="Times New Roman" w:cs="Times New Roman"/>
        </w:rPr>
        <w:t xml:space="preserve"> Spain and</w:t>
      </w:r>
      <w:r w:rsidR="004D2E28" w:rsidRPr="00CD4424">
        <w:rPr>
          <w:rFonts w:ascii="Times New Roman" w:hAnsi="Times New Roman" w:cs="Times New Roman"/>
        </w:rPr>
        <w:t xml:space="preserve"> Morocco</w:t>
      </w:r>
    </w:p>
    <w:p w14:paraId="60F213D0" w14:textId="7829E6CE" w:rsidR="004D2E28" w:rsidRPr="00CD4424" w:rsidRDefault="003D1026" w:rsidP="008046EB">
      <w:pPr>
        <w:jc w:val="center"/>
        <w:rPr>
          <w:rFonts w:ascii="Times New Roman" w:hAnsi="Times New Roman" w:cs="Times New Roman"/>
        </w:rPr>
      </w:pPr>
      <w:r w:rsidRPr="00CD4424">
        <w:rPr>
          <w:rFonts w:ascii="Times New Roman" w:hAnsi="Times New Roman" w:cs="Times New Roman"/>
        </w:rPr>
        <w:t xml:space="preserve">Professor </w:t>
      </w:r>
      <w:r w:rsidR="004D2E28" w:rsidRPr="00CD4424">
        <w:rPr>
          <w:rFonts w:ascii="Times New Roman" w:hAnsi="Times New Roman" w:cs="Times New Roman"/>
        </w:rPr>
        <w:t>Diana Obeid, Modern and Classical Languages and Literatures</w:t>
      </w:r>
    </w:p>
    <w:p w14:paraId="41EEFE3C" w14:textId="7A885B6D" w:rsidR="004723E7" w:rsidRPr="00CD4424" w:rsidRDefault="003D1026" w:rsidP="008046EB">
      <w:pPr>
        <w:jc w:val="center"/>
        <w:rPr>
          <w:rFonts w:ascii="Times New Roman" w:hAnsi="Times New Roman" w:cs="Times New Roman"/>
        </w:rPr>
      </w:pPr>
      <w:r w:rsidRPr="00CD4424">
        <w:rPr>
          <w:rFonts w:ascii="Times New Roman" w:hAnsi="Times New Roman" w:cs="Times New Roman"/>
        </w:rPr>
        <w:t xml:space="preserve">Dr. </w:t>
      </w:r>
      <w:r w:rsidR="004723E7" w:rsidRPr="00CD4424">
        <w:rPr>
          <w:rFonts w:ascii="Times New Roman" w:hAnsi="Times New Roman" w:cs="Times New Roman"/>
        </w:rPr>
        <w:t>Hussam Timani, Philosophy and Religious Studies</w:t>
      </w:r>
    </w:p>
    <w:p w14:paraId="089C1E50" w14:textId="782FAF37" w:rsidR="004723E7" w:rsidRPr="00CD4424" w:rsidRDefault="00197E7B" w:rsidP="008046EB">
      <w:pPr>
        <w:jc w:val="center"/>
        <w:rPr>
          <w:rFonts w:ascii="Times New Roman" w:hAnsi="Times New Roman" w:cs="Times New Roman"/>
        </w:rPr>
      </w:pPr>
      <w:r>
        <w:rPr>
          <w:rFonts w:ascii="Times New Roman" w:hAnsi="Times New Roman" w:cs="Times New Roman"/>
        </w:rPr>
        <w:t>Summer</w:t>
      </w:r>
      <w:r w:rsidR="00433D5B" w:rsidRPr="00CD4424">
        <w:rPr>
          <w:rFonts w:ascii="Times New Roman" w:hAnsi="Times New Roman" w:cs="Times New Roman"/>
        </w:rPr>
        <w:t xml:space="preserve"> 2017</w:t>
      </w:r>
    </w:p>
    <w:p w14:paraId="6843A6B8" w14:textId="77777777" w:rsidR="004723E7" w:rsidRPr="00CD4424" w:rsidRDefault="004723E7" w:rsidP="00AD2289">
      <w:pPr>
        <w:jc w:val="center"/>
        <w:rPr>
          <w:rFonts w:ascii="Times New Roman" w:hAnsi="Times New Roman" w:cs="Times New Roman"/>
        </w:rPr>
      </w:pPr>
    </w:p>
    <w:p w14:paraId="065FE1E0" w14:textId="77777777" w:rsidR="004723E7" w:rsidRPr="00CD4424" w:rsidRDefault="004723E7" w:rsidP="00AD2289">
      <w:pPr>
        <w:rPr>
          <w:rFonts w:ascii="Times New Roman" w:hAnsi="Times New Roman" w:cs="Times New Roman"/>
          <w:u w:val="single"/>
        </w:rPr>
      </w:pPr>
      <w:r w:rsidRPr="00CD4424">
        <w:rPr>
          <w:rFonts w:ascii="Times New Roman" w:hAnsi="Times New Roman" w:cs="Times New Roman"/>
          <w:u w:val="single"/>
        </w:rPr>
        <w:t>Course Description</w:t>
      </w:r>
    </w:p>
    <w:p w14:paraId="013CA819" w14:textId="57F31583" w:rsidR="004723E7" w:rsidRPr="00CD4424" w:rsidRDefault="004723E7" w:rsidP="00AD2289">
      <w:pPr>
        <w:rPr>
          <w:rFonts w:ascii="Times New Roman" w:hAnsi="Times New Roman" w:cs="Times New Roman"/>
        </w:rPr>
      </w:pPr>
      <w:r w:rsidRPr="00CD4424">
        <w:rPr>
          <w:rFonts w:ascii="Times New Roman" w:hAnsi="Times New Roman" w:cs="Times New Roman"/>
        </w:rPr>
        <w:t>Students will be given the opportunity to explore</w:t>
      </w:r>
      <w:r w:rsidR="00890C80">
        <w:rPr>
          <w:rFonts w:ascii="Times New Roman" w:hAnsi="Times New Roman" w:cs="Times New Roman"/>
        </w:rPr>
        <w:t xml:space="preserve"> Spain</w:t>
      </w:r>
      <w:r w:rsidR="00E82E54" w:rsidRPr="00CD4424">
        <w:rPr>
          <w:rFonts w:ascii="Times New Roman" w:hAnsi="Times New Roman" w:cs="Times New Roman"/>
        </w:rPr>
        <w:t xml:space="preserve"> and</w:t>
      </w:r>
      <w:r w:rsidRPr="00CD4424">
        <w:rPr>
          <w:rFonts w:ascii="Times New Roman" w:hAnsi="Times New Roman" w:cs="Times New Roman"/>
        </w:rPr>
        <w:t xml:space="preserve"> Morocco’s rich and fascinating mosaic of cultures and examine traditional and contemporary ways of dealing with coexistence, challenges, and change. </w:t>
      </w:r>
      <w:r w:rsidR="00E82E54" w:rsidRPr="00CD4424">
        <w:rPr>
          <w:rFonts w:ascii="Times New Roman" w:hAnsi="Times New Roman" w:cs="Times New Roman"/>
        </w:rPr>
        <w:t>Spain and Morocco are</w:t>
      </w:r>
      <w:r w:rsidRPr="00CD4424">
        <w:rPr>
          <w:rFonts w:ascii="Times New Roman" w:hAnsi="Times New Roman" w:cs="Times New Roman"/>
        </w:rPr>
        <w:t xml:space="preserve"> absolute goldmine</w:t>
      </w:r>
      <w:r w:rsidR="00E82E54" w:rsidRPr="00CD4424">
        <w:rPr>
          <w:rFonts w:ascii="Times New Roman" w:hAnsi="Times New Roman" w:cs="Times New Roman"/>
        </w:rPr>
        <w:t>s</w:t>
      </w:r>
      <w:r w:rsidRPr="00CD4424">
        <w:rPr>
          <w:rFonts w:ascii="Times New Roman" w:hAnsi="Times New Roman" w:cs="Times New Roman"/>
        </w:rPr>
        <w:t xml:space="preserve"> with endless </w:t>
      </w:r>
      <w:r w:rsidR="00E82E54" w:rsidRPr="00CD4424">
        <w:rPr>
          <w:rFonts w:ascii="Times New Roman" w:hAnsi="Times New Roman" w:cs="Times New Roman"/>
        </w:rPr>
        <w:t>treasures to excavate. Each</w:t>
      </w:r>
      <w:r w:rsidRPr="00CD4424">
        <w:rPr>
          <w:rFonts w:ascii="Times New Roman" w:hAnsi="Times New Roman" w:cs="Times New Roman"/>
        </w:rPr>
        <w:t xml:space="preserve"> has a rich history, during which the lives of </w:t>
      </w:r>
      <w:r w:rsidR="00E82E54" w:rsidRPr="00CD4424">
        <w:rPr>
          <w:rFonts w:ascii="Times New Roman" w:hAnsi="Times New Roman" w:cs="Times New Roman"/>
        </w:rPr>
        <w:t xml:space="preserve">Spanish, </w:t>
      </w:r>
      <w:r w:rsidRPr="00CD4424">
        <w:rPr>
          <w:rFonts w:ascii="Times New Roman" w:hAnsi="Times New Roman" w:cs="Times New Roman"/>
        </w:rPr>
        <w:t xml:space="preserve">Berbers and Arabs, </w:t>
      </w:r>
      <w:r w:rsidR="00E82E54" w:rsidRPr="00CD4424">
        <w:rPr>
          <w:rFonts w:ascii="Times New Roman" w:hAnsi="Times New Roman" w:cs="Times New Roman"/>
        </w:rPr>
        <w:t xml:space="preserve">Christians, </w:t>
      </w:r>
      <w:r w:rsidRPr="00CD4424">
        <w:rPr>
          <w:rFonts w:ascii="Times New Roman" w:hAnsi="Times New Roman" w:cs="Times New Roman"/>
        </w:rPr>
        <w:t>Muslims and Jews, rural communities and city dwellers, have been intricately interwoven to produce a fascinating, social, cultural, linguistic, and religions mosaic. These various communities have found ways t</w:t>
      </w:r>
      <w:r w:rsidR="00F96A89" w:rsidRPr="00CD4424">
        <w:rPr>
          <w:rFonts w:ascii="Times New Roman" w:hAnsi="Times New Roman" w:cs="Times New Roman"/>
        </w:rPr>
        <w:t>o live together for millennia,</w:t>
      </w:r>
      <w:r w:rsidRPr="00CD4424">
        <w:rPr>
          <w:rFonts w:ascii="Times New Roman" w:hAnsi="Times New Roman" w:cs="Times New Roman"/>
        </w:rPr>
        <w:t xml:space="preserve"> in spite of occasional challenges and changes with which they were faced. </w:t>
      </w:r>
      <w:r w:rsidR="00E82E54" w:rsidRPr="00CD4424">
        <w:rPr>
          <w:rFonts w:ascii="Times New Roman" w:hAnsi="Times New Roman" w:cs="Times New Roman"/>
        </w:rPr>
        <w:t>Spain and Morocco hold</w:t>
      </w:r>
      <w:r w:rsidRPr="00CD4424">
        <w:rPr>
          <w:rFonts w:ascii="Times New Roman" w:hAnsi="Times New Roman" w:cs="Times New Roman"/>
        </w:rPr>
        <w:t xml:space="preserve"> geopolitical importance with regards to</w:t>
      </w:r>
      <w:r w:rsidR="00E82E54" w:rsidRPr="00CD4424">
        <w:rPr>
          <w:rFonts w:ascii="Times New Roman" w:hAnsi="Times New Roman" w:cs="Times New Roman"/>
        </w:rPr>
        <w:t xml:space="preserve"> their</w:t>
      </w:r>
      <w:r w:rsidR="00F96A89" w:rsidRPr="00CD4424">
        <w:rPr>
          <w:rFonts w:ascii="Times New Roman" w:hAnsi="Times New Roman" w:cs="Times New Roman"/>
        </w:rPr>
        <w:t xml:space="preserve"> relation</w:t>
      </w:r>
      <w:r w:rsidR="00E82E54" w:rsidRPr="00CD4424">
        <w:rPr>
          <w:rFonts w:ascii="Times New Roman" w:hAnsi="Times New Roman" w:cs="Times New Roman"/>
        </w:rPr>
        <w:t>s</w:t>
      </w:r>
      <w:r w:rsidR="00F96A89" w:rsidRPr="00CD4424">
        <w:rPr>
          <w:rFonts w:ascii="Times New Roman" w:hAnsi="Times New Roman" w:cs="Times New Roman"/>
        </w:rPr>
        <w:t xml:space="preserve"> to</w:t>
      </w:r>
      <w:r w:rsidR="00AD2289" w:rsidRPr="00CD4424">
        <w:rPr>
          <w:rFonts w:ascii="Times New Roman" w:hAnsi="Times New Roman" w:cs="Times New Roman"/>
        </w:rPr>
        <w:t xml:space="preserve"> </w:t>
      </w:r>
      <w:r w:rsidR="00F96A89" w:rsidRPr="00CD4424">
        <w:rPr>
          <w:rFonts w:ascii="Times New Roman" w:hAnsi="Times New Roman" w:cs="Times New Roman"/>
        </w:rPr>
        <w:t>Europe</w:t>
      </w:r>
      <w:r w:rsidR="00E82E54" w:rsidRPr="00CD4424">
        <w:rPr>
          <w:rFonts w:ascii="Times New Roman" w:hAnsi="Times New Roman" w:cs="Times New Roman"/>
        </w:rPr>
        <w:t>, North Africa, and beyond</w:t>
      </w:r>
      <w:r w:rsidR="00AD2289" w:rsidRPr="00CD4424">
        <w:rPr>
          <w:rFonts w:ascii="Times New Roman" w:hAnsi="Times New Roman" w:cs="Times New Roman"/>
        </w:rPr>
        <w:t xml:space="preserve">. </w:t>
      </w:r>
    </w:p>
    <w:p w14:paraId="227D4DB3" w14:textId="77777777" w:rsidR="00433D5B" w:rsidRPr="00CD4424" w:rsidRDefault="00433D5B" w:rsidP="00AD2289">
      <w:pPr>
        <w:rPr>
          <w:rFonts w:ascii="Times New Roman" w:hAnsi="Times New Roman" w:cs="Times New Roman"/>
        </w:rPr>
      </w:pPr>
    </w:p>
    <w:p w14:paraId="425A0855" w14:textId="086F7212" w:rsidR="00433D5B" w:rsidRPr="00CD4424" w:rsidRDefault="00433D5B" w:rsidP="00CD4424">
      <w:pPr>
        <w:autoSpaceDE w:val="0"/>
        <w:autoSpaceDN w:val="0"/>
        <w:adjustRightInd w:val="0"/>
        <w:rPr>
          <w:rFonts w:ascii="Times New Roman" w:hAnsi="Times New Roman" w:cs="Times New Roman"/>
          <w:color w:val="414244"/>
        </w:rPr>
      </w:pPr>
      <w:r w:rsidRPr="00CD4424">
        <w:rPr>
          <w:rFonts w:ascii="Times New Roman" w:hAnsi="Times New Roman" w:cs="Times New Roman"/>
          <w:color w:val="414244"/>
        </w:rPr>
        <w:t>Spain has been a melting pot of people and cultur</w:t>
      </w:r>
      <w:r w:rsidR="00CD4424">
        <w:rPr>
          <w:rFonts w:ascii="Times New Roman" w:hAnsi="Times New Roman" w:cs="Times New Roman"/>
          <w:color w:val="414244"/>
        </w:rPr>
        <w:t xml:space="preserve">es throughout its history, and </w:t>
      </w:r>
      <w:r w:rsidRPr="00CD4424">
        <w:rPr>
          <w:rFonts w:ascii="Times New Roman" w:hAnsi="Times New Roman" w:cs="Times New Roman"/>
          <w:color w:val="414244"/>
        </w:rPr>
        <w:t>Arabs had a great influence on Spain. The Arabs arrived in 711 and pushed north from North Africa and were a dominant force until their final defeat at Granada in 1492. These Muslims, later called Moors, opened Spain to Eastern civilization and even introduced Greek philosophy to the Iberian Peninsula. Córdoba &amp; Toledo were consi</w:t>
      </w:r>
      <w:r w:rsidR="00CD4424">
        <w:rPr>
          <w:rFonts w:ascii="Times New Roman" w:hAnsi="Times New Roman" w:cs="Times New Roman"/>
          <w:color w:val="414244"/>
        </w:rPr>
        <w:t xml:space="preserve">dered the new Athens of Europe. </w:t>
      </w:r>
      <w:r w:rsidRPr="00CD4424">
        <w:rPr>
          <w:rFonts w:ascii="Times New Roman" w:hAnsi="Times New Roman" w:cs="Times New Roman"/>
          <w:color w:val="414244"/>
        </w:rPr>
        <w:t xml:space="preserve">We will focus our studies in five cities that most reflect the Arab influence. They include Valencia, Toledo, Córdoba, Granada and Sevilla. Before exploring Spain, we will follow the steps of the Arab invasion through Morocco to the shores of Algeciras, Spain. Madrid will be our ending point for this course, which will give time to explore this beautiful capital. We must include the study of the Spanish Inquisition in order to fully appreciate the Jewish and Arab cultures in Spain. This course will give the student a better understanding of the elements that shape present day religious and world conflicts. </w:t>
      </w:r>
    </w:p>
    <w:p w14:paraId="0F097311" w14:textId="77777777" w:rsidR="00AD2289" w:rsidRPr="00CD4424" w:rsidRDefault="00AD2289" w:rsidP="00AD2289">
      <w:pPr>
        <w:rPr>
          <w:rFonts w:ascii="Times New Roman" w:hAnsi="Times New Roman" w:cs="Times New Roman"/>
        </w:rPr>
      </w:pPr>
    </w:p>
    <w:p w14:paraId="78901E8D" w14:textId="77777777" w:rsidR="005E529E" w:rsidRPr="00CD4424" w:rsidRDefault="005E529E" w:rsidP="00AD2289">
      <w:pPr>
        <w:rPr>
          <w:rFonts w:ascii="Times New Roman" w:hAnsi="Times New Roman" w:cs="Times New Roman"/>
          <w:u w:val="single"/>
        </w:rPr>
      </w:pPr>
      <w:r w:rsidRPr="00CD4424">
        <w:rPr>
          <w:rFonts w:ascii="Times New Roman" w:hAnsi="Times New Roman" w:cs="Times New Roman"/>
          <w:u w:val="single"/>
        </w:rPr>
        <w:t>Course Objectives</w:t>
      </w:r>
    </w:p>
    <w:p w14:paraId="78E34060" w14:textId="4575327C" w:rsidR="002340D5" w:rsidRPr="00CD4424" w:rsidRDefault="002340D5" w:rsidP="00AD2289">
      <w:pPr>
        <w:rPr>
          <w:rFonts w:ascii="Times New Roman" w:hAnsi="Times New Roman" w:cs="Times New Roman"/>
        </w:rPr>
      </w:pPr>
      <w:r w:rsidRPr="00CD4424">
        <w:rPr>
          <w:rFonts w:ascii="Times New Roman" w:hAnsi="Times New Roman" w:cs="Times New Roman"/>
        </w:rPr>
        <w:t xml:space="preserve">This 14-day summer trip is designed to provide students with a unique experiential </w:t>
      </w:r>
      <w:r w:rsidR="00F96A89" w:rsidRPr="00CD4424">
        <w:rPr>
          <w:rFonts w:ascii="Times New Roman" w:hAnsi="Times New Roman" w:cs="Times New Roman"/>
        </w:rPr>
        <w:t>understanding of the</w:t>
      </w:r>
      <w:r w:rsidR="00E82E54" w:rsidRPr="00CD4424">
        <w:rPr>
          <w:rFonts w:ascii="Times New Roman" w:hAnsi="Times New Roman" w:cs="Times New Roman"/>
        </w:rPr>
        <w:t xml:space="preserve"> interaction between Europeans/Christians in Spain and Arabs/Muslims in Morocco</w:t>
      </w:r>
      <w:r w:rsidRPr="00CD4424">
        <w:rPr>
          <w:rFonts w:ascii="Times New Roman" w:hAnsi="Times New Roman" w:cs="Times New Roman"/>
        </w:rPr>
        <w:t>. A spe</w:t>
      </w:r>
      <w:r w:rsidR="00F96A89" w:rsidRPr="00CD4424">
        <w:rPr>
          <w:rFonts w:ascii="Times New Roman" w:hAnsi="Times New Roman" w:cs="Times New Roman"/>
        </w:rPr>
        <w:t>cial combination of site visits and</w:t>
      </w:r>
      <w:r w:rsidR="008B612B">
        <w:rPr>
          <w:rFonts w:ascii="Times New Roman" w:hAnsi="Times New Roman" w:cs="Times New Roman"/>
        </w:rPr>
        <w:t xml:space="preserve"> lectures by </w:t>
      </w:r>
      <w:r w:rsidR="00F96A89" w:rsidRPr="00CD4424">
        <w:rPr>
          <w:rFonts w:ascii="Times New Roman" w:hAnsi="Times New Roman" w:cs="Times New Roman"/>
        </w:rPr>
        <w:t xml:space="preserve">Professors </w:t>
      </w:r>
      <w:r w:rsidR="008B612B">
        <w:rPr>
          <w:rFonts w:ascii="Times New Roman" w:hAnsi="Times New Roman" w:cs="Times New Roman"/>
        </w:rPr>
        <w:t xml:space="preserve">Obeid and </w:t>
      </w:r>
      <w:r w:rsidRPr="00CD4424">
        <w:rPr>
          <w:rFonts w:ascii="Times New Roman" w:hAnsi="Times New Roman" w:cs="Times New Roman"/>
        </w:rPr>
        <w:t>Timani will focus on the</w:t>
      </w:r>
      <w:r w:rsidR="00E82E54" w:rsidRPr="00CD4424">
        <w:rPr>
          <w:rFonts w:ascii="Times New Roman" w:hAnsi="Times New Roman" w:cs="Times New Roman"/>
        </w:rPr>
        <w:t xml:space="preserve"> Arab influence in Andalusia, the rise of philosophy</w:t>
      </w:r>
      <w:r w:rsidR="008B612B">
        <w:rPr>
          <w:rFonts w:ascii="Times New Roman" w:hAnsi="Times New Roman" w:cs="Times New Roman"/>
        </w:rPr>
        <w:t>,</w:t>
      </w:r>
      <w:bookmarkStart w:id="0" w:name="_GoBack"/>
      <w:bookmarkEnd w:id="0"/>
      <w:r w:rsidR="008B612B">
        <w:rPr>
          <w:rFonts w:ascii="Times New Roman" w:hAnsi="Times New Roman" w:cs="Times New Roman"/>
        </w:rPr>
        <w:t xml:space="preserve"> the</w:t>
      </w:r>
      <w:r w:rsidRPr="00CD4424">
        <w:rPr>
          <w:rFonts w:ascii="Times New Roman" w:hAnsi="Times New Roman" w:cs="Times New Roman"/>
        </w:rPr>
        <w:t xml:space="preserve"> role o</w:t>
      </w:r>
      <w:r w:rsidR="00F96A89" w:rsidRPr="00CD4424">
        <w:rPr>
          <w:rFonts w:ascii="Times New Roman" w:hAnsi="Times New Roman" w:cs="Times New Roman"/>
        </w:rPr>
        <w:t xml:space="preserve">f women in </w:t>
      </w:r>
      <w:r w:rsidR="00E82E54" w:rsidRPr="00CD4424">
        <w:rPr>
          <w:rFonts w:ascii="Times New Roman" w:hAnsi="Times New Roman" w:cs="Times New Roman"/>
        </w:rPr>
        <w:t>both</w:t>
      </w:r>
      <w:r w:rsidR="00F96A89" w:rsidRPr="00CD4424">
        <w:rPr>
          <w:rFonts w:ascii="Times New Roman" w:hAnsi="Times New Roman" w:cs="Times New Roman"/>
        </w:rPr>
        <w:t xml:space="preserve"> societies,</w:t>
      </w:r>
      <w:r w:rsidRPr="00CD4424">
        <w:rPr>
          <w:rFonts w:ascii="Times New Roman" w:hAnsi="Times New Roman" w:cs="Times New Roman"/>
        </w:rPr>
        <w:t xml:space="preserve"> the evolving role of Islam in the Arab world</w:t>
      </w:r>
      <w:r w:rsidR="00F96A89" w:rsidRPr="00CD4424">
        <w:rPr>
          <w:rFonts w:ascii="Times New Roman" w:hAnsi="Times New Roman" w:cs="Times New Roman"/>
        </w:rPr>
        <w:t>, and the religious and ethnic diversity of Morocco</w:t>
      </w:r>
      <w:r w:rsidRPr="00CD4424">
        <w:rPr>
          <w:rFonts w:ascii="Times New Roman" w:hAnsi="Times New Roman" w:cs="Times New Roman"/>
        </w:rPr>
        <w:t>.</w:t>
      </w:r>
    </w:p>
    <w:p w14:paraId="41299391" w14:textId="77777777" w:rsidR="002340D5" w:rsidRPr="00CD4424" w:rsidRDefault="002340D5" w:rsidP="00AD2289">
      <w:pPr>
        <w:rPr>
          <w:rFonts w:ascii="Times New Roman" w:hAnsi="Times New Roman" w:cs="Times New Roman"/>
        </w:rPr>
      </w:pPr>
    </w:p>
    <w:p w14:paraId="730F02B5" w14:textId="77777777" w:rsidR="005E529E" w:rsidRPr="00CD4424" w:rsidRDefault="00505687" w:rsidP="00AD2289">
      <w:pPr>
        <w:rPr>
          <w:rFonts w:ascii="Times New Roman" w:hAnsi="Times New Roman" w:cs="Times New Roman"/>
        </w:rPr>
      </w:pPr>
      <w:r w:rsidRPr="00CD4424">
        <w:rPr>
          <w:rFonts w:ascii="Times New Roman" w:hAnsi="Times New Roman" w:cs="Times New Roman"/>
        </w:rPr>
        <w:t xml:space="preserve">Students will </w:t>
      </w:r>
    </w:p>
    <w:p w14:paraId="21E7BC36" w14:textId="77F8833C" w:rsidR="00505687" w:rsidRPr="00CD4424" w:rsidRDefault="00940A3D" w:rsidP="00505687">
      <w:pPr>
        <w:pStyle w:val="ListParagraph"/>
        <w:numPr>
          <w:ilvl w:val="0"/>
          <w:numId w:val="1"/>
        </w:numPr>
        <w:rPr>
          <w:rFonts w:ascii="Times New Roman" w:hAnsi="Times New Roman" w:cs="Times New Roman"/>
        </w:rPr>
      </w:pPr>
      <w:r>
        <w:rPr>
          <w:rFonts w:ascii="Times New Roman" w:hAnsi="Times New Roman" w:cs="Times New Roman"/>
        </w:rPr>
        <w:t>D</w:t>
      </w:r>
      <w:r w:rsidR="00505687" w:rsidRPr="00CD4424">
        <w:rPr>
          <w:rFonts w:ascii="Times New Roman" w:hAnsi="Times New Roman" w:cs="Times New Roman"/>
        </w:rPr>
        <w:t>emonstrate understanding of historic</w:t>
      </w:r>
      <w:r w:rsidR="00B368C5" w:rsidRPr="00CD4424">
        <w:rPr>
          <w:rFonts w:ascii="Times New Roman" w:hAnsi="Times New Roman" w:cs="Times New Roman"/>
        </w:rPr>
        <w:t>, religious</w:t>
      </w:r>
      <w:r w:rsidR="00505687" w:rsidRPr="00CD4424">
        <w:rPr>
          <w:rFonts w:ascii="Times New Roman" w:hAnsi="Times New Roman" w:cs="Times New Roman"/>
        </w:rPr>
        <w:t xml:space="preserve"> and p</w:t>
      </w:r>
      <w:r w:rsidR="00B368C5" w:rsidRPr="00CD4424">
        <w:rPr>
          <w:rFonts w:ascii="Times New Roman" w:hAnsi="Times New Roman" w:cs="Times New Roman"/>
        </w:rPr>
        <w:t>ost-colonial</w:t>
      </w:r>
      <w:r w:rsidR="00E82E54" w:rsidRPr="00CD4424">
        <w:rPr>
          <w:rFonts w:ascii="Times New Roman" w:hAnsi="Times New Roman" w:cs="Times New Roman"/>
        </w:rPr>
        <w:t xml:space="preserve"> Spanish and Moroccan diversities</w:t>
      </w:r>
      <w:r w:rsidR="00B368C5" w:rsidRPr="00CD4424">
        <w:rPr>
          <w:rFonts w:ascii="Times New Roman" w:hAnsi="Times New Roman" w:cs="Times New Roman"/>
        </w:rPr>
        <w:t>;</w:t>
      </w:r>
    </w:p>
    <w:p w14:paraId="522C312B" w14:textId="1D1298A5" w:rsidR="00505687" w:rsidRPr="00CD4424" w:rsidRDefault="00940A3D" w:rsidP="00505687">
      <w:pPr>
        <w:pStyle w:val="ListParagraph"/>
        <w:numPr>
          <w:ilvl w:val="0"/>
          <w:numId w:val="1"/>
        </w:numPr>
        <w:rPr>
          <w:rFonts w:ascii="Times New Roman" w:hAnsi="Times New Roman" w:cs="Times New Roman"/>
        </w:rPr>
      </w:pPr>
      <w:r>
        <w:rPr>
          <w:rFonts w:ascii="Times New Roman" w:hAnsi="Times New Roman" w:cs="Times New Roman"/>
        </w:rPr>
        <w:lastRenderedPageBreak/>
        <w:t>I</w:t>
      </w:r>
      <w:r w:rsidR="00510BAB" w:rsidRPr="00CD4424">
        <w:rPr>
          <w:rFonts w:ascii="Times New Roman" w:hAnsi="Times New Roman" w:cs="Times New Roman"/>
        </w:rPr>
        <w:t xml:space="preserve">ntroduce students to an in-depth and first-hand understanding of </w:t>
      </w:r>
      <w:r w:rsidR="00E82E54" w:rsidRPr="00CD4424">
        <w:rPr>
          <w:rFonts w:ascii="Times New Roman" w:hAnsi="Times New Roman" w:cs="Times New Roman"/>
        </w:rPr>
        <w:t xml:space="preserve">medieval Arab influence on Spain and European influence on </w:t>
      </w:r>
      <w:r w:rsidR="00510BAB" w:rsidRPr="00CD4424">
        <w:rPr>
          <w:rFonts w:ascii="Times New Roman" w:hAnsi="Times New Roman" w:cs="Times New Roman"/>
        </w:rPr>
        <w:t>Islam and Islamic culture in Morocco;</w:t>
      </w:r>
    </w:p>
    <w:p w14:paraId="04671864" w14:textId="7CC5DF41" w:rsidR="00B41881" w:rsidRPr="00CD4424" w:rsidRDefault="00940A3D" w:rsidP="00505687">
      <w:pPr>
        <w:pStyle w:val="ListParagraph"/>
        <w:numPr>
          <w:ilvl w:val="0"/>
          <w:numId w:val="1"/>
        </w:numPr>
        <w:rPr>
          <w:rFonts w:ascii="Times New Roman" w:hAnsi="Times New Roman" w:cs="Times New Roman"/>
        </w:rPr>
      </w:pPr>
      <w:r>
        <w:rPr>
          <w:rFonts w:ascii="Times New Roman" w:hAnsi="Times New Roman" w:cs="Times New Roman"/>
        </w:rPr>
        <w:t>U</w:t>
      </w:r>
      <w:r w:rsidR="00B41881" w:rsidRPr="00CD4424">
        <w:rPr>
          <w:rFonts w:ascii="Times New Roman" w:hAnsi="Times New Roman" w:cs="Times New Roman"/>
        </w:rPr>
        <w:t>nderstand how gender intersects with other structures of identity formation, and social life, such as ethnicity, class, and religion;</w:t>
      </w:r>
    </w:p>
    <w:p w14:paraId="021F58AC" w14:textId="3F3FB1E6" w:rsidR="00B368C5" w:rsidRPr="00CD4424" w:rsidRDefault="00940A3D" w:rsidP="00505687">
      <w:pPr>
        <w:pStyle w:val="ListParagraph"/>
        <w:numPr>
          <w:ilvl w:val="0"/>
          <w:numId w:val="1"/>
        </w:numPr>
        <w:rPr>
          <w:rFonts w:ascii="Times New Roman" w:hAnsi="Times New Roman" w:cs="Times New Roman"/>
        </w:rPr>
      </w:pPr>
      <w:r>
        <w:rPr>
          <w:rFonts w:ascii="Times New Roman" w:hAnsi="Times New Roman" w:cs="Times New Roman"/>
        </w:rPr>
        <w:t>P</w:t>
      </w:r>
      <w:r w:rsidR="00B368C5" w:rsidRPr="00CD4424">
        <w:rPr>
          <w:rFonts w:ascii="Times New Roman" w:hAnsi="Times New Roman" w:cs="Times New Roman"/>
        </w:rPr>
        <w:t>roduce effective written communication about field tr</w:t>
      </w:r>
      <w:r w:rsidR="005F0D17" w:rsidRPr="00CD4424">
        <w:rPr>
          <w:rFonts w:ascii="Times New Roman" w:hAnsi="Times New Roman" w:cs="Times New Roman"/>
        </w:rPr>
        <w:t>ips and conversations</w:t>
      </w:r>
      <w:r w:rsidR="00F96A89" w:rsidRPr="00CD4424">
        <w:rPr>
          <w:rFonts w:ascii="Times New Roman" w:hAnsi="Times New Roman" w:cs="Times New Roman"/>
        </w:rPr>
        <w:t>; and</w:t>
      </w:r>
      <w:r w:rsidR="005F0D17" w:rsidRPr="00CD4424">
        <w:rPr>
          <w:rFonts w:ascii="Times New Roman" w:hAnsi="Times New Roman" w:cs="Times New Roman"/>
        </w:rPr>
        <w:t xml:space="preserve"> </w:t>
      </w:r>
    </w:p>
    <w:p w14:paraId="079975A3" w14:textId="3EED3B45" w:rsidR="00EB5709" w:rsidRPr="00CD4424" w:rsidRDefault="00940A3D" w:rsidP="00505687">
      <w:pPr>
        <w:pStyle w:val="ListParagraph"/>
        <w:numPr>
          <w:ilvl w:val="0"/>
          <w:numId w:val="1"/>
        </w:numPr>
        <w:rPr>
          <w:rFonts w:ascii="Times New Roman" w:hAnsi="Times New Roman" w:cs="Times New Roman"/>
        </w:rPr>
      </w:pPr>
      <w:r>
        <w:rPr>
          <w:rFonts w:ascii="Times New Roman" w:hAnsi="Times New Roman" w:cs="Times New Roman"/>
        </w:rPr>
        <w:t>U</w:t>
      </w:r>
      <w:r w:rsidR="00EB5709" w:rsidRPr="00CD4424">
        <w:rPr>
          <w:rFonts w:ascii="Times New Roman" w:hAnsi="Times New Roman" w:cs="Times New Roman"/>
        </w:rPr>
        <w:t>nderstand key challenges, processes</w:t>
      </w:r>
      <w:r w:rsidR="00F96A89" w:rsidRPr="00CD4424">
        <w:rPr>
          <w:rFonts w:ascii="Times New Roman" w:hAnsi="Times New Roman" w:cs="Times New Roman"/>
        </w:rPr>
        <w:t>,</w:t>
      </w:r>
      <w:r w:rsidR="00EB5709" w:rsidRPr="00CD4424">
        <w:rPr>
          <w:rFonts w:ascii="Times New Roman" w:hAnsi="Times New Roman" w:cs="Times New Roman"/>
        </w:rPr>
        <w:t xml:space="preserve"> and indic</w:t>
      </w:r>
      <w:r w:rsidR="00E82E54" w:rsidRPr="00CD4424">
        <w:rPr>
          <w:rFonts w:ascii="Times New Roman" w:hAnsi="Times New Roman" w:cs="Times New Roman"/>
        </w:rPr>
        <w:t>ators related to the interaction</w:t>
      </w:r>
      <w:r w:rsidR="00EB5709" w:rsidRPr="00CD4424">
        <w:rPr>
          <w:rFonts w:ascii="Times New Roman" w:hAnsi="Times New Roman" w:cs="Times New Roman"/>
        </w:rPr>
        <w:t xml:space="preserve"> </w:t>
      </w:r>
      <w:r w:rsidR="00F96A89" w:rsidRPr="00CD4424">
        <w:rPr>
          <w:rFonts w:ascii="Times New Roman" w:hAnsi="Times New Roman" w:cs="Times New Roman"/>
        </w:rPr>
        <w:t>North African region</w:t>
      </w:r>
    </w:p>
    <w:p w14:paraId="254295B5" w14:textId="77777777" w:rsidR="00EB5709" w:rsidRPr="00CD4424" w:rsidRDefault="00EB5709" w:rsidP="00EB5709">
      <w:pPr>
        <w:rPr>
          <w:rFonts w:ascii="Times New Roman" w:hAnsi="Times New Roman" w:cs="Times New Roman"/>
        </w:rPr>
      </w:pPr>
    </w:p>
    <w:p w14:paraId="067600AA" w14:textId="77777777" w:rsidR="00B41881" w:rsidRPr="00CD4424" w:rsidRDefault="00B41881" w:rsidP="00EB5709">
      <w:pPr>
        <w:rPr>
          <w:rFonts w:ascii="Times New Roman" w:hAnsi="Times New Roman" w:cs="Times New Roman"/>
          <w:u w:val="single"/>
        </w:rPr>
      </w:pPr>
      <w:r w:rsidRPr="00CD4424">
        <w:rPr>
          <w:rFonts w:ascii="Times New Roman" w:hAnsi="Times New Roman" w:cs="Times New Roman"/>
          <w:u w:val="single"/>
        </w:rPr>
        <w:t>Readings</w:t>
      </w:r>
    </w:p>
    <w:p w14:paraId="50A616CC" w14:textId="77777777" w:rsidR="00B41881" w:rsidRPr="00CD4424" w:rsidRDefault="00147F0E" w:rsidP="00EB5709">
      <w:pPr>
        <w:rPr>
          <w:rFonts w:ascii="Times New Roman" w:hAnsi="Times New Roman" w:cs="Times New Roman"/>
        </w:rPr>
      </w:pPr>
      <w:r w:rsidRPr="00CD4424">
        <w:rPr>
          <w:rFonts w:ascii="Times New Roman" w:hAnsi="Times New Roman" w:cs="Times New Roman"/>
        </w:rPr>
        <w:t>Study pack provided by professors</w:t>
      </w:r>
      <w:r w:rsidR="00F96A89" w:rsidRPr="00CD4424">
        <w:rPr>
          <w:rFonts w:ascii="Times New Roman" w:hAnsi="Times New Roman" w:cs="Times New Roman"/>
        </w:rPr>
        <w:t xml:space="preserve"> Obeid and Timani</w:t>
      </w:r>
    </w:p>
    <w:p w14:paraId="1F20FA83" w14:textId="77777777" w:rsidR="00147F0E" w:rsidRPr="00CD4424" w:rsidRDefault="00147F0E" w:rsidP="00EB5709">
      <w:pPr>
        <w:rPr>
          <w:rFonts w:ascii="Times New Roman" w:hAnsi="Times New Roman" w:cs="Times New Roman"/>
          <w:b/>
        </w:rPr>
      </w:pPr>
    </w:p>
    <w:p w14:paraId="4F373B38" w14:textId="77777777" w:rsidR="005F0D17" w:rsidRPr="00CD4424" w:rsidRDefault="005F0D17" w:rsidP="00EB5709">
      <w:pPr>
        <w:rPr>
          <w:rFonts w:ascii="Times New Roman" w:hAnsi="Times New Roman" w:cs="Times New Roman"/>
          <w:u w:val="single"/>
        </w:rPr>
      </w:pPr>
      <w:r w:rsidRPr="00CD4424">
        <w:rPr>
          <w:rFonts w:ascii="Times New Roman" w:hAnsi="Times New Roman" w:cs="Times New Roman"/>
          <w:u w:val="single"/>
        </w:rPr>
        <w:t>Course Grading</w:t>
      </w:r>
    </w:p>
    <w:p w14:paraId="1AA60AD0" w14:textId="77777777" w:rsidR="005F0D17" w:rsidRPr="00CD4424" w:rsidRDefault="005F0D17" w:rsidP="00EB5709">
      <w:pPr>
        <w:rPr>
          <w:rFonts w:ascii="Times New Roman" w:hAnsi="Times New Roman" w:cs="Times New Roman"/>
        </w:rPr>
      </w:pPr>
      <w:r w:rsidRPr="00CD4424">
        <w:rPr>
          <w:rFonts w:ascii="Times New Roman" w:hAnsi="Times New Roman" w:cs="Times New Roman"/>
        </w:rPr>
        <w:t>Participation (20%)</w:t>
      </w:r>
    </w:p>
    <w:p w14:paraId="6EF98D79" w14:textId="77777777" w:rsidR="005F0D17" w:rsidRPr="00CD4424" w:rsidRDefault="005F0D17" w:rsidP="00EB5709">
      <w:pPr>
        <w:rPr>
          <w:rFonts w:ascii="Times New Roman" w:hAnsi="Times New Roman" w:cs="Times New Roman"/>
        </w:rPr>
      </w:pPr>
      <w:r w:rsidRPr="00CD4424">
        <w:rPr>
          <w:rFonts w:ascii="Times New Roman" w:hAnsi="Times New Roman" w:cs="Times New Roman"/>
        </w:rPr>
        <w:t>Personal Journals (20%)</w:t>
      </w:r>
    </w:p>
    <w:p w14:paraId="76B558D5" w14:textId="77777777" w:rsidR="005F0D17" w:rsidRPr="00CD4424" w:rsidRDefault="005F0D17" w:rsidP="00EB5709">
      <w:pPr>
        <w:rPr>
          <w:rFonts w:ascii="Times New Roman" w:hAnsi="Times New Roman" w:cs="Times New Roman"/>
        </w:rPr>
      </w:pPr>
      <w:r w:rsidRPr="00CD4424">
        <w:rPr>
          <w:rFonts w:ascii="Times New Roman" w:hAnsi="Times New Roman" w:cs="Times New Roman"/>
        </w:rPr>
        <w:t>Two research papers (30% each)</w:t>
      </w:r>
    </w:p>
    <w:p w14:paraId="261DE994" w14:textId="77777777" w:rsidR="00872EDD" w:rsidRPr="00CD4424" w:rsidRDefault="00872EDD" w:rsidP="00EB5709">
      <w:pPr>
        <w:rPr>
          <w:rFonts w:ascii="Times New Roman" w:hAnsi="Times New Roman" w:cs="Times New Roman"/>
        </w:rPr>
      </w:pPr>
    </w:p>
    <w:p w14:paraId="64969287" w14:textId="77777777" w:rsidR="005F0D17" w:rsidRPr="00CD4424" w:rsidRDefault="005F0D17" w:rsidP="00EB5709">
      <w:pPr>
        <w:rPr>
          <w:rFonts w:ascii="Times New Roman" w:hAnsi="Times New Roman" w:cs="Times New Roman"/>
        </w:rPr>
      </w:pPr>
      <w:r w:rsidRPr="00CD4424">
        <w:rPr>
          <w:rFonts w:ascii="Times New Roman" w:hAnsi="Times New Roman" w:cs="Times New Roman"/>
          <w:i/>
        </w:rPr>
        <w:t>Participation</w:t>
      </w:r>
      <w:r w:rsidRPr="00CD4424">
        <w:rPr>
          <w:rFonts w:ascii="Times New Roman" w:hAnsi="Times New Roman" w:cs="Times New Roman"/>
        </w:rPr>
        <w:t>: Pose questions, share observations, formulate new insights, challenge and evaluate others’ views</w:t>
      </w:r>
      <w:r w:rsidR="004F3A92" w:rsidRPr="00CD4424">
        <w:rPr>
          <w:rFonts w:ascii="Times New Roman" w:hAnsi="Times New Roman" w:cs="Times New Roman"/>
        </w:rPr>
        <w:t>, mediate differences.</w:t>
      </w:r>
    </w:p>
    <w:p w14:paraId="7F8034FB" w14:textId="77777777" w:rsidR="004F3A92" w:rsidRPr="00CD4424" w:rsidRDefault="004F3A92" w:rsidP="00EB5709">
      <w:pPr>
        <w:rPr>
          <w:rFonts w:ascii="Times New Roman" w:hAnsi="Times New Roman" w:cs="Times New Roman"/>
        </w:rPr>
      </w:pPr>
    </w:p>
    <w:p w14:paraId="747D8F9F" w14:textId="3FCAE073" w:rsidR="00147F0E" w:rsidRPr="00CD4424" w:rsidRDefault="004F3A92" w:rsidP="00EB5709">
      <w:pPr>
        <w:rPr>
          <w:rFonts w:ascii="Times New Roman" w:hAnsi="Times New Roman" w:cs="Times New Roman"/>
        </w:rPr>
      </w:pPr>
      <w:r w:rsidRPr="00CD4424">
        <w:rPr>
          <w:rFonts w:ascii="Times New Roman" w:hAnsi="Times New Roman" w:cs="Times New Roman"/>
          <w:i/>
        </w:rPr>
        <w:t>Personal Journals</w:t>
      </w:r>
      <w:r w:rsidRPr="00CD4424">
        <w:rPr>
          <w:rFonts w:ascii="Times New Roman" w:hAnsi="Times New Roman" w:cs="Times New Roman"/>
        </w:rPr>
        <w:t>: Must be written daily while in</w:t>
      </w:r>
      <w:r w:rsidR="00433D5B" w:rsidRPr="00CD4424">
        <w:rPr>
          <w:rFonts w:ascii="Times New Roman" w:hAnsi="Times New Roman" w:cs="Times New Roman"/>
        </w:rPr>
        <w:t xml:space="preserve"> Spain and</w:t>
      </w:r>
      <w:r w:rsidRPr="00CD4424">
        <w:rPr>
          <w:rFonts w:ascii="Times New Roman" w:hAnsi="Times New Roman" w:cs="Times New Roman"/>
        </w:rPr>
        <w:t xml:space="preserve"> Morocco, no more than 100 words/day. Do it before retiring each night (You will forget much by the next day). Reflect on lectures, discussions, site visits, and other group or personal activities. You need only write about one topic, but can definitely discuss multiple topics. </w:t>
      </w:r>
      <w:r w:rsidR="00147F0E" w:rsidRPr="00CD4424">
        <w:rPr>
          <w:rFonts w:ascii="Times New Roman" w:hAnsi="Times New Roman" w:cs="Times New Roman"/>
        </w:rPr>
        <w:t>A copy of the journals will be submitted to the professors at the end of the trip.</w:t>
      </w:r>
    </w:p>
    <w:p w14:paraId="0FFBAC25" w14:textId="77777777" w:rsidR="00F96A89" w:rsidRPr="00CD4424" w:rsidRDefault="00F96A89" w:rsidP="00EB5709">
      <w:pPr>
        <w:rPr>
          <w:rFonts w:ascii="Times New Roman" w:hAnsi="Times New Roman" w:cs="Times New Roman"/>
        </w:rPr>
      </w:pPr>
    </w:p>
    <w:p w14:paraId="4507B1C7" w14:textId="77777777" w:rsidR="004F3A92" w:rsidRPr="00CD4424" w:rsidRDefault="004F3A92" w:rsidP="00EB5709">
      <w:pPr>
        <w:rPr>
          <w:rFonts w:ascii="Times New Roman" w:hAnsi="Times New Roman" w:cs="Times New Roman"/>
        </w:rPr>
      </w:pPr>
      <w:r w:rsidRPr="00CD4424">
        <w:rPr>
          <w:rFonts w:ascii="Times New Roman" w:hAnsi="Times New Roman" w:cs="Times New Roman"/>
        </w:rPr>
        <w:t>Here are some suggestions for critical reflection:</w:t>
      </w:r>
    </w:p>
    <w:p w14:paraId="533BEAD2" w14:textId="77777777" w:rsidR="004F3A92" w:rsidRPr="00CD4424" w:rsidRDefault="004F3A92" w:rsidP="00EB5709">
      <w:pPr>
        <w:rPr>
          <w:rFonts w:ascii="Times New Roman" w:hAnsi="Times New Roman" w:cs="Times New Roman"/>
        </w:rPr>
      </w:pPr>
    </w:p>
    <w:p w14:paraId="3CAC57BA" w14:textId="68E88AEE" w:rsidR="004F3A92" w:rsidRPr="00CD4424" w:rsidRDefault="00433D5B" w:rsidP="004F3A92">
      <w:pPr>
        <w:pStyle w:val="ListParagraph"/>
        <w:numPr>
          <w:ilvl w:val="0"/>
          <w:numId w:val="2"/>
        </w:numPr>
        <w:rPr>
          <w:rFonts w:ascii="Times New Roman" w:hAnsi="Times New Roman" w:cs="Times New Roman"/>
        </w:rPr>
      </w:pPr>
      <w:r w:rsidRPr="00CD4424">
        <w:rPr>
          <w:rFonts w:ascii="Times New Roman" w:hAnsi="Times New Roman" w:cs="Times New Roman"/>
        </w:rPr>
        <w:t>S</w:t>
      </w:r>
      <w:r w:rsidR="004F3A92" w:rsidRPr="00CD4424">
        <w:rPr>
          <w:rFonts w:ascii="Times New Roman" w:hAnsi="Times New Roman" w:cs="Times New Roman"/>
        </w:rPr>
        <w:t>omething you learned, something that surprised you, and why. How has this experience affected you?</w:t>
      </w:r>
    </w:p>
    <w:p w14:paraId="3AAE4174" w14:textId="1607DD57" w:rsidR="004F3A92" w:rsidRPr="00CD4424" w:rsidRDefault="00433D5B" w:rsidP="004F3A92">
      <w:pPr>
        <w:pStyle w:val="ListParagraph"/>
        <w:numPr>
          <w:ilvl w:val="0"/>
          <w:numId w:val="2"/>
        </w:numPr>
        <w:rPr>
          <w:rFonts w:ascii="Times New Roman" w:hAnsi="Times New Roman" w:cs="Times New Roman"/>
        </w:rPr>
      </w:pPr>
      <w:r w:rsidRPr="00CD4424">
        <w:rPr>
          <w:rFonts w:ascii="Times New Roman" w:hAnsi="Times New Roman" w:cs="Times New Roman"/>
        </w:rPr>
        <w:t>What do we learn about the European-Arab interaction in the Middle Ages, and how can we relate to this interaction in the 21</w:t>
      </w:r>
      <w:r w:rsidRPr="00CD4424">
        <w:rPr>
          <w:rFonts w:ascii="Times New Roman" w:hAnsi="Times New Roman" w:cs="Times New Roman"/>
          <w:vertAlign w:val="superscript"/>
        </w:rPr>
        <w:t>st</w:t>
      </w:r>
      <w:r w:rsidRPr="00CD4424">
        <w:rPr>
          <w:rFonts w:ascii="Times New Roman" w:hAnsi="Times New Roman" w:cs="Times New Roman"/>
        </w:rPr>
        <w:t xml:space="preserve"> century?</w:t>
      </w:r>
    </w:p>
    <w:p w14:paraId="4A11D289" w14:textId="77777777" w:rsidR="005F0D17" w:rsidRPr="00CD4424" w:rsidRDefault="004F3A92" w:rsidP="00EB5709">
      <w:pPr>
        <w:pStyle w:val="ListParagraph"/>
        <w:numPr>
          <w:ilvl w:val="0"/>
          <w:numId w:val="2"/>
        </w:numPr>
        <w:rPr>
          <w:rFonts w:ascii="Times New Roman" w:hAnsi="Times New Roman" w:cs="Times New Roman"/>
        </w:rPr>
      </w:pPr>
      <w:r w:rsidRPr="00CD4424">
        <w:rPr>
          <w:rFonts w:ascii="Times New Roman" w:hAnsi="Times New Roman" w:cs="Times New Roman"/>
        </w:rPr>
        <w:t>Substantive additions to the readings or your thoughts on the readings in the context of the day’s events</w:t>
      </w:r>
    </w:p>
    <w:p w14:paraId="28C6B1FB" w14:textId="77777777" w:rsidR="00147F0E" w:rsidRPr="00CD4424" w:rsidRDefault="00147F0E" w:rsidP="00147F0E">
      <w:pPr>
        <w:rPr>
          <w:rFonts w:ascii="Times New Roman" w:hAnsi="Times New Roman" w:cs="Times New Roman"/>
        </w:rPr>
      </w:pPr>
    </w:p>
    <w:p w14:paraId="69A6A659" w14:textId="77777777" w:rsidR="00147F0E" w:rsidRPr="00CD4424" w:rsidRDefault="00147F0E" w:rsidP="00147F0E">
      <w:pPr>
        <w:rPr>
          <w:rFonts w:ascii="Times New Roman" w:hAnsi="Times New Roman" w:cs="Times New Roman"/>
        </w:rPr>
      </w:pPr>
      <w:r w:rsidRPr="00CD4424">
        <w:rPr>
          <w:rFonts w:ascii="Times New Roman" w:hAnsi="Times New Roman" w:cs="Times New Roman"/>
          <w:i/>
        </w:rPr>
        <w:t>Research Paper 1</w:t>
      </w:r>
      <w:r w:rsidRPr="00CD4424">
        <w:rPr>
          <w:rFonts w:ascii="Times New Roman" w:hAnsi="Times New Roman" w:cs="Times New Roman"/>
        </w:rPr>
        <w:t xml:space="preserve">: </w:t>
      </w:r>
    </w:p>
    <w:p w14:paraId="39489F11" w14:textId="221128DD" w:rsidR="001C6ECB" w:rsidRPr="00CD4424" w:rsidRDefault="00433D5B" w:rsidP="00147F0E">
      <w:pPr>
        <w:rPr>
          <w:rFonts w:ascii="Times New Roman" w:hAnsi="Times New Roman" w:cs="Times New Roman"/>
        </w:rPr>
      </w:pPr>
      <w:r w:rsidRPr="00CD4424">
        <w:rPr>
          <w:rFonts w:ascii="Times New Roman" w:hAnsi="Times New Roman" w:cs="Times New Roman"/>
        </w:rPr>
        <w:t>Choose a topic, develop a one-page, single-spaced proposal (thesis statement and implications), and write a</w:t>
      </w:r>
      <w:r w:rsidR="007A0F21" w:rsidRPr="00CD4424">
        <w:rPr>
          <w:rFonts w:ascii="Times New Roman" w:hAnsi="Times New Roman" w:cs="Times New Roman"/>
        </w:rPr>
        <w:t xml:space="preserve"> researc</w:t>
      </w:r>
      <w:r w:rsidRPr="00CD4424">
        <w:rPr>
          <w:rFonts w:ascii="Times New Roman" w:hAnsi="Times New Roman" w:cs="Times New Roman"/>
        </w:rPr>
        <w:t xml:space="preserve">h paper. </w:t>
      </w:r>
      <w:r w:rsidR="007A0F21" w:rsidRPr="00CD4424">
        <w:rPr>
          <w:rFonts w:ascii="Times New Roman" w:hAnsi="Times New Roman" w:cs="Times New Roman"/>
        </w:rPr>
        <w:t>The paper is d</w:t>
      </w:r>
      <w:r w:rsidR="009C56DA" w:rsidRPr="00CD4424">
        <w:rPr>
          <w:rFonts w:ascii="Times New Roman" w:hAnsi="Times New Roman" w:cs="Times New Roman"/>
        </w:rPr>
        <w:t xml:space="preserve">ue after returning from Morocco. </w:t>
      </w:r>
    </w:p>
    <w:p w14:paraId="320B16E2" w14:textId="77777777" w:rsidR="00AD2289" w:rsidRPr="00CD4424" w:rsidRDefault="00AD2289" w:rsidP="00AD2289">
      <w:pPr>
        <w:rPr>
          <w:rFonts w:ascii="Times New Roman" w:hAnsi="Times New Roman" w:cs="Times New Roman"/>
          <w:b/>
        </w:rPr>
      </w:pPr>
    </w:p>
    <w:p w14:paraId="689857AE" w14:textId="26D2F02A" w:rsidR="007A0F21" w:rsidRPr="00CD4424" w:rsidRDefault="007A0F21" w:rsidP="00AD2289">
      <w:pPr>
        <w:rPr>
          <w:rFonts w:ascii="Times New Roman" w:hAnsi="Times New Roman" w:cs="Times New Roman"/>
        </w:rPr>
      </w:pPr>
      <w:r w:rsidRPr="00CD4424">
        <w:rPr>
          <w:rFonts w:ascii="Times New Roman" w:hAnsi="Times New Roman" w:cs="Times New Roman"/>
        </w:rPr>
        <w:t xml:space="preserve">Research papers will conform to </w:t>
      </w:r>
      <w:r w:rsidR="00940A3D">
        <w:rPr>
          <w:rFonts w:ascii="Times New Roman" w:hAnsi="Times New Roman" w:cs="Times New Roman"/>
        </w:rPr>
        <w:t>the MLA handbook and are to be 8-10</w:t>
      </w:r>
      <w:r w:rsidRPr="00CD4424">
        <w:rPr>
          <w:rFonts w:ascii="Times New Roman" w:hAnsi="Times New Roman" w:cs="Times New Roman"/>
        </w:rPr>
        <w:t xml:space="preserve"> pages, typed with 12 point font, double-</w:t>
      </w:r>
      <w:r w:rsidR="00F96A89" w:rsidRPr="00CD4424">
        <w:rPr>
          <w:rFonts w:ascii="Times New Roman" w:hAnsi="Times New Roman" w:cs="Times New Roman"/>
        </w:rPr>
        <w:t>spaced, and have a bibliography</w:t>
      </w:r>
      <w:r w:rsidRPr="00CD4424">
        <w:rPr>
          <w:rFonts w:ascii="Times New Roman" w:hAnsi="Times New Roman" w:cs="Times New Roman"/>
        </w:rPr>
        <w:t>. The student must have at least five bibliographic sources not including encyclopedic, dictionary, or required texts. Students may use Internet sites as a source but they will only count as one source</w:t>
      </w:r>
      <w:r w:rsidR="00DC665C" w:rsidRPr="00CD4424">
        <w:rPr>
          <w:rFonts w:ascii="Times New Roman" w:hAnsi="Times New Roman" w:cs="Times New Roman"/>
        </w:rPr>
        <w:t>.</w:t>
      </w:r>
    </w:p>
    <w:p w14:paraId="3768AF8A" w14:textId="77777777" w:rsidR="00DC665C" w:rsidRPr="00CD4424" w:rsidRDefault="00DC665C" w:rsidP="00AD2289">
      <w:pPr>
        <w:rPr>
          <w:rFonts w:ascii="Times New Roman" w:hAnsi="Times New Roman" w:cs="Times New Roman"/>
        </w:rPr>
      </w:pPr>
    </w:p>
    <w:p w14:paraId="4623083D" w14:textId="77777777" w:rsidR="00DC665C" w:rsidRPr="00CD4424" w:rsidRDefault="00D3347B" w:rsidP="00AD2289">
      <w:pPr>
        <w:rPr>
          <w:rFonts w:ascii="Times New Roman" w:hAnsi="Times New Roman" w:cs="Times New Roman"/>
          <w:u w:val="single"/>
        </w:rPr>
      </w:pPr>
      <w:r w:rsidRPr="00CD4424">
        <w:rPr>
          <w:rFonts w:ascii="Times New Roman" w:hAnsi="Times New Roman" w:cs="Times New Roman"/>
          <w:u w:val="single"/>
        </w:rPr>
        <w:t>Pre-Trip Sessions</w:t>
      </w:r>
    </w:p>
    <w:p w14:paraId="48FFF476" w14:textId="77777777" w:rsidR="00D3347B" w:rsidRPr="00CD4424" w:rsidRDefault="00D3347B" w:rsidP="00AD2289">
      <w:pPr>
        <w:rPr>
          <w:rFonts w:ascii="Times New Roman" w:hAnsi="Times New Roman" w:cs="Times New Roman"/>
        </w:rPr>
      </w:pPr>
      <w:r w:rsidRPr="00CD4424">
        <w:rPr>
          <w:rFonts w:ascii="Times New Roman" w:hAnsi="Times New Roman" w:cs="Times New Roman"/>
        </w:rPr>
        <w:t xml:space="preserve">There will be 3 pre-trip sessions. Students have to attend all pre-trip sessions. Their attendance will be part of their participation grade. </w:t>
      </w:r>
    </w:p>
    <w:p w14:paraId="1E5226B7" w14:textId="77777777" w:rsidR="00AD2289" w:rsidRPr="00CD4424" w:rsidRDefault="00AD2289" w:rsidP="00AD2289">
      <w:pPr>
        <w:rPr>
          <w:rFonts w:ascii="Times New Roman" w:hAnsi="Times New Roman" w:cs="Times New Roman"/>
          <w:b/>
        </w:rPr>
      </w:pPr>
    </w:p>
    <w:p w14:paraId="50A3F7C5" w14:textId="77777777" w:rsidR="00D3347B" w:rsidRPr="00CD4424" w:rsidRDefault="00D3347B" w:rsidP="00AD2289">
      <w:pPr>
        <w:rPr>
          <w:rFonts w:ascii="Times New Roman" w:hAnsi="Times New Roman" w:cs="Times New Roman"/>
          <w:i/>
        </w:rPr>
      </w:pPr>
      <w:r w:rsidRPr="00CD4424">
        <w:rPr>
          <w:rFonts w:ascii="Times New Roman" w:hAnsi="Times New Roman" w:cs="Times New Roman"/>
          <w:i/>
        </w:rPr>
        <w:t>Pre-trip session 1:</w:t>
      </w:r>
    </w:p>
    <w:p w14:paraId="6E0B72E9" w14:textId="3BECB7D1" w:rsidR="00D3347B" w:rsidRPr="00CD4424" w:rsidRDefault="00D3347B" w:rsidP="00AD2289">
      <w:pPr>
        <w:rPr>
          <w:rFonts w:ascii="Times New Roman" w:hAnsi="Times New Roman" w:cs="Times New Roman"/>
        </w:rPr>
      </w:pPr>
      <w:r w:rsidRPr="00CD4424">
        <w:rPr>
          <w:rFonts w:ascii="Times New Roman" w:hAnsi="Times New Roman" w:cs="Times New Roman"/>
        </w:rPr>
        <w:t>Trip overview: introduction to the history and culture of the Arab</w:t>
      </w:r>
      <w:r w:rsidR="00433D5B" w:rsidRPr="00CD4424">
        <w:rPr>
          <w:rFonts w:ascii="Times New Roman" w:hAnsi="Times New Roman" w:cs="Times New Roman"/>
        </w:rPr>
        <w:t>-Muslim</w:t>
      </w:r>
      <w:r w:rsidRPr="00CD4424">
        <w:rPr>
          <w:rFonts w:ascii="Times New Roman" w:hAnsi="Times New Roman" w:cs="Times New Roman"/>
        </w:rPr>
        <w:t xml:space="preserve"> world with an emphasis on its legacy in </w:t>
      </w:r>
      <w:r w:rsidR="00433D5B" w:rsidRPr="00CD4424">
        <w:rPr>
          <w:rFonts w:ascii="Times New Roman" w:hAnsi="Times New Roman" w:cs="Times New Roman"/>
        </w:rPr>
        <w:t>Spain</w:t>
      </w:r>
      <w:r w:rsidRPr="00CD4424">
        <w:rPr>
          <w:rFonts w:ascii="Times New Roman" w:hAnsi="Times New Roman" w:cs="Times New Roman"/>
        </w:rPr>
        <w:t xml:space="preserve"> today</w:t>
      </w:r>
      <w:r w:rsidR="00F96A89" w:rsidRPr="00CD4424">
        <w:rPr>
          <w:rFonts w:ascii="Times New Roman" w:hAnsi="Times New Roman" w:cs="Times New Roman"/>
        </w:rPr>
        <w:t xml:space="preserve">; </w:t>
      </w:r>
      <w:r w:rsidR="00B954B9" w:rsidRPr="00CD4424">
        <w:rPr>
          <w:rFonts w:ascii="Times New Roman" w:hAnsi="Times New Roman" w:cs="Times New Roman"/>
        </w:rPr>
        <w:t>introduction to Moroccan Arabic as a dialect distinct from other Arabic dialects</w:t>
      </w:r>
      <w:r w:rsidR="00E2604B" w:rsidRPr="00CD4424">
        <w:rPr>
          <w:rFonts w:ascii="Times New Roman" w:hAnsi="Times New Roman" w:cs="Times New Roman"/>
        </w:rPr>
        <w:t xml:space="preserve">. Read and discuss </w:t>
      </w:r>
      <w:r w:rsidR="00E2604B" w:rsidRPr="00CD4424">
        <w:rPr>
          <w:rFonts w:ascii="Times New Roman" w:hAnsi="Times New Roman" w:cs="Times New Roman"/>
          <w:i/>
        </w:rPr>
        <w:t>Understanding Arabs</w:t>
      </w:r>
      <w:r w:rsidR="00E2604B" w:rsidRPr="00CD4424">
        <w:rPr>
          <w:rFonts w:ascii="Times New Roman" w:hAnsi="Times New Roman" w:cs="Times New Roman"/>
        </w:rPr>
        <w:t xml:space="preserve"> (on Scholar). </w:t>
      </w:r>
    </w:p>
    <w:p w14:paraId="484453F3" w14:textId="77777777" w:rsidR="00E2604B" w:rsidRPr="00CD4424" w:rsidRDefault="00E2604B" w:rsidP="00AD2289">
      <w:pPr>
        <w:rPr>
          <w:rFonts w:ascii="Times New Roman" w:hAnsi="Times New Roman" w:cs="Times New Roman"/>
        </w:rPr>
      </w:pPr>
    </w:p>
    <w:p w14:paraId="00555C23" w14:textId="77777777" w:rsidR="00E2604B" w:rsidRPr="00CD4424" w:rsidRDefault="00E2604B" w:rsidP="00AD2289">
      <w:pPr>
        <w:rPr>
          <w:rFonts w:ascii="Times New Roman" w:hAnsi="Times New Roman" w:cs="Times New Roman"/>
          <w:i/>
        </w:rPr>
      </w:pPr>
      <w:r w:rsidRPr="00CD4424">
        <w:rPr>
          <w:rFonts w:ascii="Times New Roman" w:hAnsi="Times New Roman" w:cs="Times New Roman"/>
          <w:i/>
        </w:rPr>
        <w:t>Pre-trip session 2:</w:t>
      </w:r>
    </w:p>
    <w:p w14:paraId="60AE3C56" w14:textId="174DA70E" w:rsidR="00107B53" w:rsidRDefault="00107B53" w:rsidP="00AD2289">
      <w:pPr>
        <w:rPr>
          <w:rFonts w:ascii="Times New Roman" w:hAnsi="Times New Roman" w:cs="Times New Roman"/>
        </w:rPr>
      </w:pPr>
      <w:r>
        <w:rPr>
          <w:rFonts w:ascii="Times New Roman" w:hAnsi="Times New Roman" w:cs="Times New Roman"/>
        </w:rPr>
        <w:t>Arab-Islamic Culture: An Overview</w:t>
      </w:r>
    </w:p>
    <w:p w14:paraId="65BC496F" w14:textId="361E98F3" w:rsidR="00E2604B" w:rsidRPr="00CD4424" w:rsidRDefault="00107B53" w:rsidP="00AD2289">
      <w:pPr>
        <w:rPr>
          <w:rFonts w:ascii="Times New Roman" w:hAnsi="Times New Roman" w:cs="Times New Roman"/>
        </w:rPr>
      </w:pPr>
      <w:r>
        <w:rPr>
          <w:rFonts w:ascii="Times New Roman" w:hAnsi="Times New Roman" w:cs="Times New Roman"/>
        </w:rPr>
        <w:t>Arab-Islamic influence i</w:t>
      </w:r>
      <w:r w:rsidR="00433D5B" w:rsidRPr="00CD4424">
        <w:rPr>
          <w:rFonts w:ascii="Times New Roman" w:hAnsi="Times New Roman" w:cs="Times New Roman"/>
        </w:rPr>
        <w:t>n Spain</w:t>
      </w:r>
    </w:p>
    <w:p w14:paraId="14A6DE21" w14:textId="36A6BA65" w:rsidR="008F7100" w:rsidRPr="00CD4424" w:rsidRDefault="008F7100" w:rsidP="00AD2289">
      <w:pPr>
        <w:rPr>
          <w:rFonts w:ascii="Times New Roman" w:hAnsi="Times New Roman" w:cs="Times New Roman"/>
        </w:rPr>
      </w:pPr>
      <w:r w:rsidRPr="00CD4424">
        <w:rPr>
          <w:rFonts w:ascii="Times New Roman" w:hAnsi="Times New Roman" w:cs="Times New Roman"/>
        </w:rPr>
        <w:t>Islam and culture in Morocco</w:t>
      </w:r>
    </w:p>
    <w:p w14:paraId="59392F70" w14:textId="77777777" w:rsidR="00107B53" w:rsidRDefault="00107B53" w:rsidP="00AD2289">
      <w:pPr>
        <w:rPr>
          <w:rFonts w:ascii="Times New Roman" w:hAnsi="Times New Roman" w:cs="Times New Roman"/>
        </w:rPr>
      </w:pPr>
    </w:p>
    <w:p w14:paraId="0AA352A8" w14:textId="5DE017C3" w:rsidR="008F7100" w:rsidRPr="00310E9F" w:rsidRDefault="008F7100" w:rsidP="00AD2289">
      <w:pPr>
        <w:rPr>
          <w:rFonts w:ascii="Times New Roman" w:hAnsi="Times New Roman" w:cs="Times New Roman"/>
          <w:u w:val="single"/>
        </w:rPr>
      </w:pPr>
      <w:r w:rsidRPr="00310E9F">
        <w:rPr>
          <w:rFonts w:ascii="Times New Roman" w:hAnsi="Times New Roman" w:cs="Times New Roman"/>
          <w:u w:val="single"/>
        </w:rPr>
        <w:t>Required readings:</w:t>
      </w:r>
    </w:p>
    <w:p w14:paraId="5FC8FA6A" w14:textId="61F2235F" w:rsidR="008F7100" w:rsidRDefault="00AB5DB7" w:rsidP="00AD2289">
      <w:pPr>
        <w:rPr>
          <w:rFonts w:ascii="Times New Roman" w:hAnsi="Times New Roman" w:cs="Times New Roman"/>
        </w:rPr>
      </w:pPr>
      <w:r w:rsidRPr="00CD4424">
        <w:rPr>
          <w:rFonts w:ascii="Times New Roman" w:hAnsi="Times New Roman" w:cs="Times New Roman"/>
        </w:rPr>
        <w:t>Ruthven</w:t>
      </w:r>
      <w:r w:rsidR="00AB7413">
        <w:rPr>
          <w:rFonts w:ascii="Times New Roman" w:hAnsi="Times New Roman" w:cs="Times New Roman"/>
        </w:rPr>
        <w:t xml:space="preserve"> Malise</w:t>
      </w:r>
      <w:r w:rsidRPr="00CD4424">
        <w:rPr>
          <w:rFonts w:ascii="Times New Roman" w:hAnsi="Times New Roman" w:cs="Times New Roman"/>
        </w:rPr>
        <w:t xml:space="preserve">. </w:t>
      </w:r>
      <w:r w:rsidRPr="00CD4424">
        <w:rPr>
          <w:rFonts w:ascii="Times New Roman" w:hAnsi="Times New Roman" w:cs="Times New Roman"/>
          <w:i/>
        </w:rPr>
        <w:t>Islam</w:t>
      </w:r>
      <w:r w:rsidRPr="00CD4424">
        <w:rPr>
          <w:rFonts w:ascii="Times New Roman" w:hAnsi="Times New Roman" w:cs="Times New Roman"/>
        </w:rPr>
        <w:t>. Chapters 1-3</w:t>
      </w:r>
      <w:r w:rsidR="00AB7413">
        <w:rPr>
          <w:rFonts w:ascii="Times New Roman" w:hAnsi="Times New Roman" w:cs="Times New Roman"/>
        </w:rPr>
        <w:t>.</w:t>
      </w:r>
    </w:p>
    <w:p w14:paraId="534E7342" w14:textId="2143D73E" w:rsidR="00AB7413" w:rsidRDefault="00AB7413" w:rsidP="00AD2289">
      <w:pPr>
        <w:rPr>
          <w:rFonts w:ascii="Times New Roman" w:hAnsi="Times New Roman" w:cs="Times New Roman"/>
        </w:rPr>
      </w:pPr>
      <w:r>
        <w:rPr>
          <w:rFonts w:ascii="Times New Roman" w:hAnsi="Times New Roman" w:cs="Times New Roman"/>
        </w:rPr>
        <w:t xml:space="preserve">Howe, Marvin. </w:t>
      </w:r>
      <w:r w:rsidRPr="00310E9F">
        <w:rPr>
          <w:rFonts w:ascii="Times New Roman" w:hAnsi="Times New Roman" w:cs="Times New Roman"/>
          <w:i/>
        </w:rPr>
        <w:t>Al-Andalus Rediscovered: Iberia’s New Muslims</w:t>
      </w:r>
      <w:r>
        <w:rPr>
          <w:rFonts w:ascii="Times New Roman" w:hAnsi="Times New Roman" w:cs="Times New Roman"/>
        </w:rPr>
        <w:t>.</w:t>
      </w:r>
    </w:p>
    <w:p w14:paraId="740FF376" w14:textId="42A5364C" w:rsidR="00AB7413" w:rsidRDefault="00AB7413" w:rsidP="00AD2289">
      <w:pPr>
        <w:rPr>
          <w:rFonts w:ascii="Times New Roman" w:hAnsi="Times New Roman" w:cs="Times New Roman"/>
        </w:rPr>
      </w:pPr>
      <w:r>
        <w:rPr>
          <w:rFonts w:ascii="Times New Roman" w:hAnsi="Times New Roman" w:cs="Times New Roman"/>
        </w:rPr>
        <w:t>Shroeter, Daniel.  “The Shifting Boundaries and Jewish Moroccan Identity.</w:t>
      </w:r>
    </w:p>
    <w:p w14:paraId="4FFC947B" w14:textId="79C3A732" w:rsidR="00AB7413" w:rsidRDefault="00AB7413" w:rsidP="00AD2289">
      <w:pPr>
        <w:rPr>
          <w:rFonts w:ascii="Times New Roman" w:hAnsi="Times New Roman" w:cs="Times New Roman"/>
        </w:rPr>
      </w:pPr>
      <w:r>
        <w:rPr>
          <w:rFonts w:ascii="Times New Roman" w:hAnsi="Times New Roman" w:cs="Times New Roman"/>
        </w:rPr>
        <w:t>Ernst, Carl. “Islam and the West.”</w:t>
      </w:r>
    </w:p>
    <w:p w14:paraId="0C33BBE2" w14:textId="37BB7D35" w:rsidR="00310E9F" w:rsidRPr="00CD4424" w:rsidRDefault="00310E9F" w:rsidP="00AD2289">
      <w:pPr>
        <w:rPr>
          <w:rFonts w:ascii="Times New Roman" w:hAnsi="Times New Roman" w:cs="Times New Roman"/>
        </w:rPr>
      </w:pPr>
      <w:r>
        <w:rPr>
          <w:rFonts w:ascii="Times New Roman" w:hAnsi="Times New Roman" w:cs="Times New Roman"/>
        </w:rPr>
        <w:t xml:space="preserve">Njoku, Raphael. </w:t>
      </w:r>
      <w:r w:rsidRPr="00310E9F">
        <w:rPr>
          <w:rFonts w:ascii="Times New Roman" w:hAnsi="Times New Roman" w:cs="Times New Roman"/>
          <w:i/>
        </w:rPr>
        <w:t>Culture and Customs in Morocco</w:t>
      </w:r>
    </w:p>
    <w:p w14:paraId="0F1E563E" w14:textId="6E859E6A" w:rsidR="00AB5DB7" w:rsidRDefault="00310E9F" w:rsidP="00AD2289">
      <w:pPr>
        <w:rPr>
          <w:rFonts w:ascii="Times New Roman" w:hAnsi="Times New Roman" w:cs="Times New Roman"/>
        </w:rPr>
      </w:pPr>
      <w:r>
        <w:rPr>
          <w:rFonts w:ascii="Times New Roman" w:hAnsi="Times New Roman" w:cs="Times New Roman"/>
        </w:rPr>
        <w:t>Rosen, Jancie K. “Trance Parties and Tomb Picnics: Moroccan Saint Veneration Among Muslims and Jews.”</w:t>
      </w:r>
    </w:p>
    <w:p w14:paraId="171B4664" w14:textId="5BFADB42" w:rsidR="00310E9F" w:rsidRDefault="00310E9F" w:rsidP="00AD2289">
      <w:pPr>
        <w:rPr>
          <w:rFonts w:ascii="Times New Roman" w:hAnsi="Times New Roman" w:cs="Times New Roman"/>
        </w:rPr>
      </w:pPr>
      <w:r>
        <w:rPr>
          <w:rFonts w:ascii="Times New Roman" w:hAnsi="Times New Roman" w:cs="Times New Roman"/>
        </w:rPr>
        <w:t>Ibn ‘Ata ‘Allah, “Sufi Aphormisms.”</w:t>
      </w:r>
    </w:p>
    <w:p w14:paraId="41BA6A56" w14:textId="77777777" w:rsidR="00310E9F" w:rsidRPr="00CD4424" w:rsidRDefault="00310E9F" w:rsidP="00AD2289">
      <w:pPr>
        <w:rPr>
          <w:rFonts w:ascii="Times New Roman" w:hAnsi="Times New Roman" w:cs="Times New Roman"/>
        </w:rPr>
      </w:pPr>
    </w:p>
    <w:p w14:paraId="78694D7E" w14:textId="77777777" w:rsidR="00D80A3C" w:rsidRPr="00CD4424" w:rsidRDefault="00D80A3C" w:rsidP="00AD2289">
      <w:pPr>
        <w:rPr>
          <w:rFonts w:ascii="Times New Roman" w:hAnsi="Times New Roman" w:cs="Times New Roman"/>
          <w:i/>
        </w:rPr>
      </w:pPr>
      <w:r w:rsidRPr="00CD4424">
        <w:rPr>
          <w:rFonts w:ascii="Times New Roman" w:hAnsi="Times New Roman" w:cs="Times New Roman"/>
          <w:i/>
        </w:rPr>
        <w:t>Pre-trip session 3:</w:t>
      </w:r>
    </w:p>
    <w:p w14:paraId="7ACEE636" w14:textId="529B083E" w:rsidR="00D80A3C" w:rsidRPr="00CD4424" w:rsidRDefault="00D80A3C" w:rsidP="00AD2289">
      <w:pPr>
        <w:rPr>
          <w:rFonts w:ascii="Times New Roman" w:hAnsi="Times New Roman" w:cs="Times New Roman"/>
        </w:rPr>
      </w:pPr>
      <w:r w:rsidRPr="00CD4424">
        <w:rPr>
          <w:rFonts w:ascii="Times New Roman" w:hAnsi="Times New Roman" w:cs="Times New Roman"/>
        </w:rPr>
        <w:t>Pre</w:t>
      </w:r>
      <w:r w:rsidR="00814757" w:rsidRPr="00CD4424">
        <w:rPr>
          <w:rFonts w:ascii="Times New Roman" w:hAnsi="Times New Roman" w:cs="Times New Roman"/>
        </w:rPr>
        <w:t xml:space="preserve">-trip briefing and organization; </w:t>
      </w:r>
      <w:r w:rsidRPr="00CD4424">
        <w:rPr>
          <w:rFonts w:ascii="Times New Roman" w:hAnsi="Times New Roman" w:cs="Times New Roman"/>
        </w:rPr>
        <w:t>final discussions about expectatio</w:t>
      </w:r>
      <w:r w:rsidR="00814757" w:rsidRPr="00CD4424">
        <w:rPr>
          <w:rFonts w:ascii="Times New Roman" w:hAnsi="Times New Roman" w:cs="Times New Roman"/>
        </w:rPr>
        <w:t>ns for behavior and assignments;</w:t>
      </w:r>
      <w:r w:rsidRPr="00CD4424">
        <w:rPr>
          <w:rFonts w:ascii="Times New Roman" w:hAnsi="Times New Roman" w:cs="Times New Roman"/>
        </w:rPr>
        <w:t xml:space="preserve"> and the cultural mores of</w:t>
      </w:r>
      <w:r w:rsidR="00433D5B" w:rsidRPr="00CD4424">
        <w:rPr>
          <w:rFonts w:ascii="Times New Roman" w:hAnsi="Times New Roman" w:cs="Times New Roman"/>
        </w:rPr>
        <w:t xml:space="preserve"> Spanish and</w:t>
      </w:r>
      <w:r w:rsidRPr="00CD4424">
        <w:rPr>
          <w:rFonts w:ascii="Times New Roman" w:hAnsi="Times New Roman" w:cs="Times New Roman"/>
        </w:rPr>
        <w:t xml:space="preserve"> </w:t>
      </w:r>
      <w:r w:rsidR="00F96A89" w:rsidRPr="00CD4424">
        <w:rPr>
          <w:rFonts w:ascii="Times New Roman" w:hAnsi="Times New Roman" w:cs="Times New Roman"/>
        </w:rPr>
        <w:t>Moroccan cities and small towns</w:t>
      </w:r>
      <w:r w:rsidR="00433D5B" w:rsidRPr="00CD4424">
        <w:rPr>
          <w:rFonts w:ascii="Times New Roman" w:hAnsi="Times New Roman" w:cs="Times New Roman"/>
        </w:rPr>
        <w:t>.</w:t>
      </w:r>
    </w:p>
    <w:p w14:paraId="59B3F8B5" w14:textId="03200ACB" w:rsidR="008B612B" w:rsidRDefault="008B612B">
      <w:pPr>
        <w:rPr>
          <w:rFonts w:ascii="Times New Roman" w:hAnsi="Times New Roman" w:cs="Times New Roman"/>
        </w:rPr>
      </w:pPr>
      <w:r>
        <w:rPr>
          <w:rFonts w:ascii="Times New Roman" w:hAnsi="Times New Roman" w:cs="Times New Roman"/>
        </w:rPr>
        <w:br w:type="page"/>
      </w:r>
    </w:p>
    <w:p w14:paraId="7F4AC63D" w14:textId="77777777" w:rsidR="00051D29" w:rsidRPr="00CD4424" w:rsidRDefault="00051D29" w:rsidP="00AD2289">
      <w:pPr>
        <w:rPr>
          <w:rFonts w:ascii="Times New Roman" w:hAnsi="Times New Roman" w:cs="Times New Roman"/>
          <w:rtl/>
        </w:rPr>
      </w:pPr>
    </w:p>
    <w:p w14:paraId="67346F5F" w14:textId="77777777" w:rsidR="00433D5B" w:rsidRPr="00CD4424" w:rsidRDefault="00433D5B" w:rsidP="00433D5B">
      <w:pPr>
        <w:rPr>
          <w:rFonts w:ascii="Times New Roman" w:hAnsi="Times New Roman" w:cs="Times New Roman"/>
        </w:rPr>
      </w:pPr>
      <w:r w:rsidRPr="00CD4424">
        <w:rPr>
          <w:rFonts w:ascii="Times New Roman" w:hAnsi="Times New Roman" w:cs="Times New Roman"/>
        </w:rPr>
        <w:t>July 3 – July 18</w:t>
      </w:r>
    </w:p>
    <w:p w14:paraId="61A17EC7" w14:textId="77777777" w:rsidR="00433D5B" w:rsidRPr="00CD4424" w:rsidRDefault="00433D5B" w:rsidP="00433D5B">
      <w:pPr>
        <w:rPr>
          <w:rFonts w:ascii="Times New Roman" w:hAnsi="Times New Roman" w:cs="Times New Roman"/>
        </w:rPr>
      </w:pPr>
      <w:r w:rsidRPr="00CD4424">
        <w:rPr>
          <w:rFonts w:ascii="Times New Roman" w:hAnsi="Times New Roman" w:cs="Times New Roman"/>
          <w:b/>
          <w:u w:val="single"/>
        </w:rPr>
        <w:t>Day 1</w:t>
      </w:r>
      <w:r w:rsidRPr="00CD4424">
        <w:rPr>
          <w:rFonts w:ascii="Times New Roman" w:hAnsi="Times New Roman" w:cs="Times New Roman"/>
        </w:rPr>
        <w:t>: Flight to Spain arriving in Madrid</w:t>
      </w:r>
    </w:p>
    <w:p w14:paraId="0B898E62" w14:textId="77777777" w:rsidR="00433D5B" w:rsidRPr="00CD4424" w:rsidRDefault="00433D5B" w:rsidP="00433D5B">
      <w:pPr>
        <w:rPr>
          <w:rFonts w:ascii="Times New Roman" w:hAnsi="Times New Roman" w:cs="Times New Roman"/>
        </w:rPr>
      </w:pPr>
    </w:p>
    <w:p w14:paraId="37280345" w14:textId="77777777" w:rsidR="00433D5B" w:rsidRPr="00CD4424" w:rsidRDefault="00433D5B" w:rsidP="00433D5B">
      <w:pPr>
        <w:rPr>
          <w:rFonts w:ascii="Times New Roman" w:hAnsi="Times New Roman" w:cs="Times New Roman"/>
        </w:rPr>
      </w:pPr>
      <w:r w:rsidRPr="00CD4424">
        <w:rPr>
          <w:rFonts w:ascii="Times New Roman" w:hAnsi="Times New Roman" w:cs="Times New Roman"/>
          <w:b/>
          <w:u w:val="single"/>
        </w:rPr>
        <w:t>Day 2</w:t>
      </w:r>
      <w:r w:rsidRPr="00CD4424">
        <w:rPr>
          <w:rFonts w:ascii="Times New Roman" w:hAnsi="Times New Roman" w:cs="Times New Roman"/>
        </w:rPr>
        <w:t xml:space="preserve">: We will take the bus to the train station. Train travels to Seville. We will pass the old tobacco factory setting of Bizet’s Opera </w:t>
      </w:r>
      <w:r w:rsidRPr="00CD4424">
        <w:rPr>
          <w:rFonts w:ascii="Times New Roman" w:hAnsi="Times New Roman" w:cs="Times New Roman"/>
          <w:i/>
        </w:rPr>
        <w:t>Carmen</w:t>
      </w:r>
      <w:r w:rsidRPr="00CD4424">
        <w:rPr>
          <w:rFonts w:ascii="Times New Roman" w:hAnsi="Times New Roman" w:cs="Times New Roman"/>
        </w:rPr>
        <w:t xml:space="preserve"> as we walk to the Medieval Barrio de Santa Cruz to admire the historic Jewish quarter of the city.</w:t>
      </w:r>
    </w:p>
    <w:p w14:paraId="1512345A" w14:textId="77777777" w:rsidR="00433D5B" w:rsidRPr="00CD4424" w:rsidRDefault="00433D5B" w:rsidP="00433D5B">
      <w:pPr>
        <w:rPr>
          <w:rFonts w:ascii="Times New Roman" w:hAnsi="Times New Roman" w:cs="Times New Roman"/>
        </w:rPr>
      </w:pPr>
    </w:p>
    <w:p w14:paraId="766F22B4" w14:textId="77777777" w:rsidR="00433D5B" w:rsidRPr="00CD4424" w:rsidRDefault="00433D5B" w:rsidP="00433D5B">
      <w:pPr>
        <w:rPr>
          <w:rFonts w:ascii="Times New Roman" w:hAnsi="Times New Roman" w:cs="Times New Roman"/>
        </w:rPr>
      </w:pPr>
      <w:r w:rsidRPr="00CD4424">
        <w:rPr>
          <w:rFonts w:ascii="Times New Roman" w:hAnsi="Times New Roman" w:cs="Times New Roman"/>
          <w:b/>
          <w:u w:val="single"/>
        </w:rPr>
        <w:t>Day 3</w:t>
      </w:r>
      <w:r w:rsidRPr="00CD4424">
        <w:rPr>
          <w:rFonts w:ascii="Times New Roman" w:hAnsi="Times New Roman" w:cs="Times New Roman"/>
        </w:rPr>
        <w:t xml:space="preserve">: Guided tour of the Cathedral in Seville, the world’s biggest temple and the third largest Christian Cathedral after St. Peter in the Vatican city and St. Paul’s in London. Visit the Giralda, the most emblematic movement of Seville. Built in 1184-96, the tower was the culmination of Almohad architecture. It is considered the first of the three Almhad minarets; the other two are in Morocco cities of Rabat and Marrakesh. After the re-conquest the Christians added a bell tower to the Minaret in 1568. </w:t>
      </w:r>
    </w:p>
    <w:p w14:paraId="20935492" w14:textId="77777777" w:rsidR="00433D5B" w:rsidRPr="00CD4424" w:rsidRDefault="00433D5B" w:rsidP="00433D5B">
      <w:pPr>
        <w:rPr>
          <w:rFonts w:ascii="Times New Roman" w:hAnsi="Times New Roman" w:cs="Times New Roman"/>
        </w:rPr>
      </w:pPr>
    </w:p>
    <w:p w14:paraId="4F201E35" w14:textId="77777777" w:rsidR="00433D5B" w:rsidRPr="00CD4424" w:rsidRDefault="00433D5B" w:rsidP="00433D5B">
      <w:pPr>
        <w:rPr>
          <w:rFonts w:ascii="Times New Roman" w:hAnsi="Times New Roman" w:cs="Times New Roman"/>
        </w:rPr>
      </w:pPr>
      <w:r w:rsidRPr="00CD4424">
        <w:rPr>
          <w:rFonts w:ascii="Times New Roman" w:hAnsi="Times New Roman" w:cs="Times New Roman"/>
          <w:b/>
          <w:u w:val="single"/>
        </w:rPr>
        <w:t>Day 4:</w:t>
      </w:r>
      <w:r w:rsidRPr="00CD4424">
        <w:rPr>
          <w:rFonts w:ascii="Times New Roman" w:hAnsi="Times New Roman" w:cs="Times New Roman"/>
        </w:rPr>
        <w:t xml:space="preserve"> We will visit the Macarena Arch, Basilica and the wall. The wall dates to Islamic rule; construction of the wall started in the 11</w:t>
      </w:r>
      <w:r w:rsidRPr="00CD4424">
        <w:rPr>
          <w:rFonts w:ascii="Times New Roman" w:hAnsi="Times New Roman" w:cs="Times New Roman"/>
          <w:vertAlign w:val="superscript"/>
        </w:rPr>
        <w:t>th</w:t>
      </w:r>
      <w:r w:rsidRPr="00CD4424">
        <w:rPr>
          <w:rFonts w:ascii="Times New Roman" w:hAnsi="Times New Roman" w:cs="Times New Roman"/>
        </w:rPr>
        <w:t xml:space="preserve"> century and was completed in the 13</w:t>
      </w:r>
      <w:r w:rsidRPr="00CD4424">
        <w:rPr>
          <w:rFonts w:ascii="Times New Roman" w:hAnsi="Times New Roman" w:cs="Times New Roman"/>
          <w:vertAlign w:val="superscript"/>
        </w:rPr>
        <w:t>th</w:t>
      </w:r>
      <w:r w:rsidRPr="00CD4424">
        <w:rPr>
          <w:rFonts w:ascii="Times New Roman" w:hAnsi="Times New Roman" w:cs="Times New Roman"/>
        </w:rPr>
        <w:t xml:space="preserve"> century. Tour of the Alcazar de Los Reyes Cristianos. While the Alcazar displays Islamic features, almost all of the structure was built under Christian rule. Originally the Visigolds had a fortress on the site when the Visigolds fell to the Umayyad conquest of Hispania, the emirs of the Umayyad Caliphate in Damascus rebuilt the structure.</w:t>
      </w:r>
    </w:p>
    <w:p w14:paraId="1E33C7CC" w14:textId="77777777" w:rsidR="00433D5B" w:rsidRPr="00CD4424" w:rsidRDefault="00433D5B" w:rsidP="00433D5B">
      <w:pPr>
        <w:rPr>
          <w:rFonts w:ascii="Times New Roman" w:hAnsi="Times New Roman" w:cs="Times New Roman"/>
        </w:rPr>
      </w:pPr>
    </w:p>
    <w:p w14:paraId="4384B034" w14:textId="77777777" w:rsidR="00433D5B" w:rsidRPr="00CD4424" w:rsidRDefault="00433D5B" w:rsidP="00433D5B">
      <w:pPr>
        <w:rPr>
          <w:rFonts w:ascii="Times New Roman" w:hAnsi="Times New Roman" w:cs="Times New Roman"/>
        </w:rPr>
      </w:pPr>
      <w:r w:rsidRPr="00CD4424">
        <w:rPr>
          <w:rFonts w:ascii="Times New Roman" w:hAnsi="Times New Roman" w:cs="Times New Roman"/>
          <w:b/>
          <w:u w:val="single"/>
        </w:rPr>
        <w:t>Day 5</w:t>
      </w:r>
      <w:r w:rsidRPr="00CD4424">
        <w:rPr>
          <w:rFonts w:ascii="Times New Roman" w:hAnsi="Times New Roman" w:cs="Times New Roman"/>
        </w:rPr>
        <w:t>: Bus trip to Cordoba the former Islamic capital was once a draw for intellectuals and known as one of Europe’s cultural centers. After settling in, we will visit the Medieval Jewish quarters, “la Juderia,” the Mezquita of the old synagogue.</w:t>
      </w:r>
    </w:p>
    <w:p w14:paraId="5468A596" w14:textId="77777777" w:rsidR="00433D5B" w:rsidRPr="00CD4424" w:rsidRDefault="00433D5B" w:rsidP="00433D5B">
      <w:pPr>
        <w:rPr>
          <w:rFonts w:ascii="Times New Roman" w:hAnsi="Times New Roman" w:cs="Times New Roman"/>
        </w:rPr>
      </w:pPr>
    </w:p>
    <w:p w14:paraId="4DA55E82" w14:textId="77777777" w:rsidR="00433D5B" w:rsidRDefault="00433D5B" w:rsidP="00433D5B">
      <w:pPr>
        <w:rPr>
          <w:rFonts w:ascii="Times New Roman" w:hAnsi="Times New Roman" w:cs="Times New Roman"/>
        </w:rPr>
      </w:pPr>
      <w:r w:rsidRPr="00CD4424">
        <w:rPr>
          <w:rFonts w:ascii="Times New Roman" w:hAnsi="Times New Roman" w:cs="Times New Roman"/>
          <w:b/>
          <w:u w:val="single"/>
        </w:rPr>
        <w:t>Day 6</w:t>
      </w:r>
      <w:r w:rsidRPr="00CD4424">
        <w:rPr>
          <w:rFonts w:ascii="Times New Roman" w:hAnsi="Times New Roman" w:cs="Times New Roman"/>
        </w:rPr>
        <w:t>: Guided day excursion to Alhambra. We will tour Spain’s most celebrated 14</w:t>
      </w:r>
      <w:r w:rsidRPr="00CD4424">
        <w:rPr>
          <w:rFonts w:ascii="Times New Roman" w:hAnsi="Times New Roman" w:cs="Times New Roman"/>
          <w:vertAlign w:val="superscript"/>
        </w:rPr>
        <w:t>th</w:t>
      </w:r>
      <w:r w:rsidRPr="00CD4424">
        <w:rPr>
          <w:rFonts w:ascii="Times New Roman" w:hAnsi="Times New Roman" w:cs="Times New Roman"/>
        </w:rPr>
        <w:t xml:space="preserve"> century Alhambra and see the exotic mosaics and richly ornamented courtyard of the country’s last Islamic stronghold.</w:t>
      </w:r>
    </w:p>
    <w:p w14:paraId="05544F08" w14:textId="77777777" w:rsidR="00940A3D" w:rsidRPr="00CD4424" w:rsidRDefault="00940A3D" w:rsidP="00433D5B">
      <w:pPr>
        <w:rPr>
          <w:rFonts w:ascii="Times New Roman" w:hAnsi="Times New Roman" w:cs="Times New Roman"/>
        </w:rPr>
      </w:pPr>
    </w:p>
    <w:p w14:paraId="5C277419" w14:textId="77777777" w:rsidR="00433D5B" w:rsidRPr="00CD4424" w:rsidRDefault="00433D5B" w:rsidP="00433D5B">
      <w:pPr>
        <w:rPr>
          <w:rFonts w:ascii="Times New Roman" w:hAnsi="Times New Roman" w:cs="Times New Roman"/>
        </w:rPr>
      </w:pPr>
      <w:r w:rsidRPr="00CD4424">
        <w:rPr>
          <w:rFonts w:ascii="Times New Roman" w:hAnsi="Times New Roman" w:cs="Times New Roman"/>
          <w:b/>
          <w:u w:val="single"/>
        </w:rPr>
        <w:t>Day 7</w:t>
      </w:r>
      <w:r w:rsidRPr="00CD4424">
        <w:rPr>
          <w:rFonts w:ascii="Times New Roman" w:hAnsi="Times New Roman" w:cs="Times New Roman"/>
        </w:rPr>
        <w:t>:  Leave Alhambra to Costa Del Sol. Board the ferry and cross the strait of Gibraltar to the shores of Morocco. We travel South to Fez, an inland city that is often described as the spiritual heart of Morocco. Explore the Christian and Jewish quarters and wander around the Medina.</w:t>
      </w:r>
    </w:p>
    <w:p w14:paraId="709DB8DF" w14:textId="77777777" w:rsidR="00433D5B" w:rsidRPr="00CD4424" w:rsidRDefault="00433D5B" w:rsidP="00433D5B">
      <w:pPr>
        <w:rPr>
          <w:rFonts w:ascii="Times New Roman" w:hAnsi="Times New Roman" w:cs="Times New Roman"/>
        </w:rPr>
      </w:pPr>
    </w:p>
    <w:p w14:paraId="6DCA4263" w14:textId="00145614" w:rsidR="00433D5B" w:rsidRPr="00CD4424" w:rsidRDefault="00433D5B" w:rsidP="00433D5B">
      <w:pPr>
        <w:rPr>
          <w:rFonts w:ascii="Times New Roman" w:hAnsi="Times New Roman" w:cs="Times New Roman"/>
        </w:rPr>
      </w:pPr>
      <w:r w:rsidRPr="00940A3D">
        <w:rPr>
          <w:rFonts w:ascii="Times New Roman" w:hAnsi="Times New Roman" w:cs="Times New Roman"/>
          <w:u w:val="single"/>
        </w:rPr>
        <w:t>Day 8</w:t>
      </w:r>
      <w:r w:rsidRPr="00CD4424">
        <w:rPr>
          <w:rFonts w:ascii="Times New Roman" w:hAnsi="Times New Roman" w:cs="Times New Roman"/>
        </w:rPr>
        <w:t>: we will tr</w:t>
      </w:r>
      <w:r w:rsidR="008B612B">
        <w:rPr>
          <w:rFonts w:ascii="Times New Roman" w:hAnsi="Times New Roman" w:cs="Times New Roman"/>
        </w:rPr>
        <w:t>avel south to Marrakech</w:t>
      </w:r>
      <w:r w:rsidRPr="00CD4424">
        <w:rPr>
          <w:rFonts w:ascii="Times New Roman" w:hAnsi="Times New Roman" w:cs="Times New Roman"/>
        </w:rPr>
        <w:t>. On our way we will make a stop in Meknes.</w:t>
      </w:r>
    </w:p>
    <w:p w14:paraId="0361C814" w14:textId="77777777" w:rsidR="00433D5B" w:rsidRPr="00CD4424" w:rsidRDefault="00433D5B" w:rsidP="00433D5B">
      <w:pPr>
        <w:rPr>
          <w:rFonts w:ascii="Times New Roman" w:hAnsi="Times New Roman" w:cs="Times New Roman"/>
        </w:rPr>
      </w:pPr>
    </w:p>
    <w:p w14:paraId="59456155" w14:textId="77777777" w:rsidR="00433D5B" w:rsidRPr="00CD4424" w:rsidRDefault="00433D5B" w:rsidP="00433D5B">
      <w:pPr>
        <w:rPr>
          <w:rFonts w:ascii="Times New Roman" w:hAnsi="Times New Roman" w:cs="Times New Roman"/>
        </w:rPr>
      </w:pPr>
      <w:r w:rsidRPr="00940A3D">
        <w:rPr>
          <w:rFonts w:ascii="Times New Roman" w:hAnsi="Times New Roman" w:cs="Times New Roman"/>
          <w:b/>
          <w:u w:val="single"/>
        </w:rPr>
        <w:t>Day 9</w:t>
      </w:r>
      <w:r w:rsidRPr="00CD4424">
        <w:rPr>
          <w:rFonts w:ascii="Times New Roman" w:hAnsi="Times New Roman" w:cs="Times New Roman"/>
        </w:rPr>
        <w:t xml:space="preserve">: In Marrakech, we will visit Bahia Palace, Djemaa el Fana, and Koutoubia  Mosque with its famous minaret towers and pass Saadin tombs where some of the country’s eminent sultans are laid to rest.   </w:t>
      </w:r>
    </w:p>
    <w:p w14:paraId="55B3F150" w14:textId="77777777" w:rsidR="00433D5B" w:rsidRPr="00CD4424" w:rsidRDefault="00433D5B" w:rsidP="00433D5B">
      <w:pPr>
        <w:rPr>
          <w:rFonts w:ascii="Times New Roman" w:hAnsi="Times New Roman" w:cs="Times New Roman"/>
        </w:rPr>
      </w:pPr>
    </w:p>
    <w:p w14:paraId="733D786E" w14:textId="77777777" w:rsidR="00433D5B" w:rsidRPr="00CD4424" w:rsidRDefault="00433D5B" w:rsidP="00433D5B">
      <w:pPr>
        <w:rPr>
          <w:rFonts w:ascii="Times New Roman" w:hAnsi="Times New Roman" w:cs="Times New Roman"/>
        </w:rPr>
      </w:pPr>
      <w:r w:rsidRPr="00940A3D">
        <w:rPr>
          <w:rFonts w:ascii="Times New Roman" w:hAnsi="Times New Roman" w:cs="Times New Roman"/>
          <w:b/>
          <w:u w:val="single"/>
        </w:rPr>
        <w:t>Day 10</w:t>
      </w:r>
      <w:r w:rsidRPr="00CD4424">
        <w:rPr>
          <w:rFonts w:ascii="Times New Roman" w:hAnsi="Times New Roman" w:cs="Times New Roman"/>
        </w:rPr>
        <w:t>: Leave Marrakech to Casablanca (about two hours and a half) where we will see the Mauresque architecture that is said to be inspired by the Art Deco Movement. We will visit Hassan II Mosque. After lunch we will leave to Rabat.</w:t>
      </w:r>
    </w:p>
    <w:p w14:paraId="18420328" w14:textId="77777777" w:rsidR="00433D5B" w:rsidRPr="00CD4424" w:rsidRDefault="00433D5B" w:rsidP="00433D5B">
      <w:pPr>
        <w:rPr>
          <w:rFonts w:ascii="Times New Roman" w:hAnsi="Times New Roman" w:cs="Times New Roman"/>
        </w:rPr>
      </w:pPr>
    </w:p>
    <w:p w14:paraId="377FDE4A" w14:textId="2736F9F6" w:rsidR="00433D5B" w:rsidRPr="00CD4424" w:rsidRDefault="00433D5B" w:rsidP="00433D5B">
      <w:pPr>
        <w:rPr>
          <w:rFonts w:ascii="Times New Roman" w:hAnsi="Times New Roman" w:cs="Times New Roman"/>
        </w:rPr>
      </w:pPr>
      <w:r w:rsidRPr="00940A3D">
        <w:rPr>
          <w:rFonts w:ascii="Times New Roman" w:hAnsi="Times New Roman" w:cs="Times New Roman"/>
          <w:b/>
          <w:u w:val="single"/>
        </w:rPr>
        <w:t>Day 11</w:t>
      </w:r>
      <w:r w:rsidRPr="00CD4424">
        <w:rPr>
          <w:rFonts w:ascii="Times New Roman" w:hAnsi="Times New Roman" w:cs="Times New Roman"/>
        </w:rPr>
        <w:t>: In Rabat we will visit Mohamad V Mausoleum and Hassan Tower. We will l</w:t>
      </w:r>
      <w:r w:rsidR="008B612B">
        <w:rPr>
          <w:rFonts w:ascii="Times New Roman" w:hAnsi="Times New Roman" w:cs="Times New Roman"/>
        </w:rPr>
        <w:t>e</w:t>
      </w:r>
      <w:r w:rsidRPr="00CD4424">
        <w:rPr>
          <w:rFonts w:ascii="Times New Roman" w:hAnsi="Times New Roman" w:cs="Times New Roman"/>
        </w:rPr>
        <w:t>ave to Tangiers after lunch.</w:t>
      </w:r>
    </w:p>
    <w:p w14:paraId="3F7F7EAC" w14:textId="77777777" w:rsidR="00433D5B" w:rsidRPr="00CD4424" w:rsidRDefault="00433D5B" w:rsidP="00433D5B">
      <w:pPr>
        <w:rPr>
          <w:rFonts w:ascii="Times New Roman" w:hAnsi="Times New Roman" w:cs="Times New Roman"/>
        </w:rPr>
      </w:pPr>
    </w:p>
    <w:p w14:paraId="192B5265" w14:textId="77777777" w:rsidR="00433D5B" w:rsidRPr="00CD4424" w:rsidRDefault="00433D5B" w:rsidP="00433D5B">
      <w:pPr>
        <w:rPr>
          <w:rFonts w:ascii="Times New Roman" w:hAnsi="Times New Roman" w:cs="Times New Roman"/>
        </w:rPr>
      </w:pPr>
      <w:r w:rsidRPr="00940A3D">
        <w:rPr>
          <w:rFonts w:ascii="Times New Roman" w:hAnsi="Times New Roman" w:cs="Times New Roman"/>
          <w:b/>
          <w:u w:val="single"/>
        </w:rPr>
        <w:t>Day 12</w:t>
      </w:r>
      <w:r w:rsidRPr="00CD4424">
        <w:rPr>
          <w:rFonts w:ascii="Times New Roman" w:hAnsi="Times New Roman" w:cs="Times New Roman"/>
        </w:rPr>
        <w:t xml:space="preserve">: In Tangiers we will visit Dar el Makhzan and the American Legation, which is the first American public property outside the U.S. It commemorates the historical, cultural and diplomatic relations between the U.S. and Morocco. </w:t>
      </w:r>
    </w:p>
    <w:p w14:paraId="2E04B23A" w14:textId="77777777" w:rsidR="00433D5B" w:rsidRPr="00CD4424" w:rsidRDefault="00433D5B" w:rsidP="00433D5B">
      <w:pPr>
        <w:rPr>
          <w:rFonts w:ascii="Times New Roman" w:hAnsi="Times New Roman" w:cs="Times New Roman"/>
        </w:rPr>
      </w:pPr>
      <w:r w:rsidRPr="00CD4424">
        <w:rPr>
          <w:rFonts w:ascii="Times New Roman" w:hAnsi="Times New Roman" w:cs="Times New Roman"/>
        </w:rPr>
        <w:t>Leave to Chefchaouen where many Moriscos and Jews settled after the Spanish Reconquistor in Medieval Times. It is know for its blue buildings.</w:t>
      </w:r>
    </w:p>
    <w:p w14:paraId="05362421" w14:textId="77777777" w:rsidR="00433D5B" w:rsidRPr="00CD4424" w:rsidRDefault="00433D5B" w:rsidP="00433D5B">
      <w:pPr>
        <w:rPr>
          <w:rFonts w:ascii="Times New Roman" w:hAnsi="Times New Roman" w:cs="Times New Roman"/>
        </w:rPr>
      </w:pPr>
    </w:p>
    <w:p w14:paraId="0914BD4A" w14:textId="77777777" w:rsidR="00433D5B" w:rsidRPr="00CD4424" w:rsidRDefault="00433D5B" w:rsidP="00433D5B">
      <w:pPr>
        <w:rPr>
          <w:rFonts w:ascii="Times New Roman" w:hAnsi="Times New Roman" w:cs="Times New Roman"/>
        </w:rPr>
      </w:pPr>
      <w:r w:rsidRPr="00940A3D">
        <w:rPr>
          <w:rFonts w:ascii="Times New Roman" w:hAnsi="Times New Roman" w:cs="Times New Roman"/>
          <w:b/>
          <w:u w:val="single"/>
        </w:rPr>
        <w:t>Day 13</w:t>
      </w:r>
      <w:r w:rsidRPr="00CD4424">
        <w:rPr>
          <w:rFonts w:ascii="Times New Roman" w:hAnsi="Times New Roman" w:cs="Times New Roman"/>
        </w:rPr>
        <w:t>: Travel to the port. Cross the Strait of Gibraltar by ferry to arrive back on the Costa del Sol in Spain. We will take the Coach back to Seville.</w:t>
      </w:r>
    </w:p>
    <w:p w14:paraId="7BAE754E" w14:textId="77777777" w:rsidR="00433D5B" w:rsidRPr="00CD4424" w:rsidRDefault="00433D5B" w:rsidP="00433D5B">
      <w:pPr>
        <w:rPr>
          <w:rFonts w:ascii="Times New Roman" w:hAnsi="Times New Roman" w:cs="Times New Roman"/>
        </w:rPr>
      </w:pPr>
    </w:p>
    <w:p w14:paraId="6ED71EBB" w14:textId="77777777" w:rsidR="00433D5B" w:rsidRPr="00CD4424" w:rsidRDefault="00433D5B" w:rsidP="00433D5B">
      <w:pPr>
        <w:rPr>
          <w:rFonts w:ascii="Times New Roman" w:hAnsi="Times New Roman" w:cs="Times New Roman"/>
        </w:rPr>
      </w:pPr>
      <w:r w:rsidRPr="00940A3D">
        <w:rPr>
          <w:rFonts w:ascii="Times New Roman" w:hAnsi="Times New Roman" w:cs="Times New Roman"/>
          <w:b/>
          <w:u w:val="single"/>
        </w:rPr>
        <w:t>Day 14</w:t>
      </w:r>
      <w:r w:rsidRPr="00CD4424">
        <w:rPr>
          <w:rFonts w:ascii="Times New Roman" w:hAnsi="Times New Roman" w:cs="Times New Roman"/>
        </w:rPr>
        <w:t>: Leave Seville to Madrid by train. Spend the night in Madrid.</w:t>
      </w:r>
    </w:p>
    <w:p w14:paraId="4DC2CD44" w14:textId="77777777" w:rsidR="00433D5B" w:rsidRPr="00CD4424" w:rsidRDefault="00433D5B" w:rsidP="00433D5B">
      <w:pPr>
        <w:rPr>
          <w:rFonts w:ascii="Times New Roman" w:hAnsi="Times New Roman" w:cs="Times New Roman"/>
        </w:rPr>
      </w:pPr>
    </w:p>
    <w:p w14:paraId="454981BE" w14:textId="77777777" w:rsidR="00433D5B" w:rsidRPr="00CD4424" w:rsidRDefault="00433D5B" w:rsidP="00433D5B">
      <w:pPr>
        <w:rPr>
          <w:rFonts w:ascii="Times New Roman" w:hAnsi="Times New Roman" w:cs="Times New Roman"/>
        </w:rPr>
      </w:pPr>
      <w:r w:rsidRPr="00940A3D">
        <w:rPr>
          <w:rFonts w:ascii="Times New Roman" w:hAnsi="Times New Roman" w:cs="Times New Roman"/>
          <w:b/>
          <w:u w:val="single"/>
        </w:rPr>
        <w:t>Day 15</w:t>
      </w:r>
      <w:r w:rsidRPr="00CD4424">
        <w:rPr>
          <w:rFonts w:ascii="Times New Roman" w:hAnsi="Times New Roman" w:cs="Times New Roman"/>
        </w:rPr>
        <w:t xml:space="preserve">: Leave Madrid back to the States. </w:t>
      </w:r>
    </w:p>
    <w:p w14:paraId="48F287FF" w14:textId="77777777" w:rsidR="00107B53" w:rsidRDefault="00107B53" w:rsidP="00AD2289">
      <w:pPr>
        <w:rPr>
          <w:rFonts w:ascii="Times New Roman" w:hAnsi="Times New Roman" w:cs="Times New Roman"/>
          <w:bCs/>
          <w:u w:val="single"/>
        </w:rPr>
      </w:pPr>
    </w:p>
    <w:p w14:paraId="0648F9E0" w14:textId="77777777" w:rsidR="004537FD" w:rsidRPr="004537FD" w:rsidRDefault="004537FD" w:rsidP="004537FD">
      <w:pPr>
        <w:rPr>
          <w:rFonts w:ascii="Times New Roman" w:hAnsi="Times New Roman" w:cs="Times New Roman"/>
          <w:u w:val="single"/>
        </w:rPr>
      </w:pPr>
      <w:r w:rsidRPr="004537FD">
        <w:rPr>
          <w:rFonts w:ascii="Times New Roman" w:hAnsi="Times New Roman" w:cs="Times New Roman"/>
          <w:u w:val="single"/>
        </w:rPr>
        <w:t>Schedule of Readings</w:t>
      </w:r>
    </w:p>
    <w:p w14:paraId="1923F446" w14:textId="77777777" w:rsidR="004537FD" w:rsidRPr="00CD4424" w:rsidRDefault="004537FD" w:rsidP="004537FD">
      <w:pPr>
        <w:rPr>
          <w:rFonts w:ascii="Times New Roman" w:hAnsi="Times New Roman" w:cs="Times New Roman"/>
        </w:rPr>
      </w:pPr>
      <w:r w:rsidRPr="004537FD">
        <w:rPr>
          <w:rFonts w:ascii="Times New Roman" w:hAnsi="Times New Roman" w:cs="Times New Roman"/>
          <w:u w:val="single"/>
        </w:rPr>
        <w:t>Day 1</w:t>
      </w:r>
      <w:r w:rsidRPr="00CD4424">
        <w:rPr>
          <w:rFonts w:ascii="Times New Roman" w:hAnsi="Times New Roman" w:cs="Times New Roman"/>
        </w:rPr>
        <w:t>: No Readings</w:t>
      </w:r>
    </w:p>
    <w:p w14:paraId="135ED522" w14:textId="77777777" w:rsidR="004537FD" w:rsidRPr="00CD4424" w:rsidRDefault="004537FD" w:rsidP="004537FD">
      <w:pPr>
        <w:rPr>
          <w:rFonts w:ascii="Times New Roman" w:hAnsi="Times New Roman" w:cs="Times New Roman"/>
        </w:rPr>
      </w:pPr>
      <w:r w:rsidRPr="00CD4424">
        <w:rPr>
          <w:rFonts w:ascii="Times New Roman" w:hAnsi="Times New Roman" w:cs="Times New Roman"/>
          <w:b/>
        </w:rPr>
        <w:t xml:space="preserve"> </w:t>
      </w:r>
    </w:p>
    <w:p w14:paraId="38233991" w14:textId="77777777" w:rsidR="004537FD" w:rsidRPr="00CD4424" w:rsidRDefault="004537FD" w:rsidP="004537FD">
      <w:pPr>
        <w:rPr>
          <w:rFonts w:ascii="Times New Roman" w:hAnsi="Times New Roman" w:cs="Times New Roman"/>
        </w:rPr>
      </w:pPr>
      <w:r w:rsidRPr="00CD4424">
        <w:rPr>
          <w:rFonts w:ascii="Times New Roman" w:hAnsi="Times New Roman" w:cs="Times New Roman"/>
          <w:bCs/>
          <w:u w:val="single"/>
        </w:rPr>
        <w:t>Day 2:</w:t>
      </w:r>
      <w:r w:rsidRPr="00CD4424">
        <w:rPr>
          <w:rFonts w:ascii="Times New Roman" w:hAnsi="Times New Roman" w:cs="Times New Roman"/>
          <w:b/>
          <w:bCs/>
        </w:rPr>
        <w:t xml:space="preserve"> </w:t>
      </w:r>
      <w:r>
        <w:rPr>
          <w:rFonts w:ascii="Times New Roman" w:hAnsi="Times New Roman" w:cs="Times New Roman"/>
        </w:rPr>
        <w:t>“</w:t>
      </w:r>
      <w:r>
        <w:rPr>
          <w:rFonts w:ascii="Times New Roman" w:hAnsi="Times New Roman" w:cs="Times New Roman"/>
          <w:bCs/>
        </w:rPr>
        <w:t>Moorish Legacy,” in Howe.</w:t>
      </w:r>
    </w:p>
    <w:p w14:paraId="3A643CB4" w14:textId="77777777" w:rsidR="004537FD" w:rsidRPr="00CD4424" w:rsidRDefault="004537FD" w:rsidP="004537FD">
      <w:pPr>
        <w:rPr>
          <w:rFonts w:ascii="Times New Roman" w:hAnsi="Times New Roman" w:cs="Times New Roman"/>
        </w:rPr>
      </w:pPr>
    </w:p>
    <w:p w14:paraId="327994BE" w14:textId="77777777" w:rsidR="004537FD" w:rsidRPr="00CD4424" w:rsidRDefault="004537FD" w:rsidP="004537FD">
      <w:pPr>
        <w:rPr>
          <w:rFonts w:ascii="Times New Roman" w:hAnsi="Times New Roman" w:cs="Times New Roman"/>
        </w:rPr>
      </w:pPr>
      <w:r w:rsidRPr="00CD4424">
        <w:rPr>
          <w:rFonts w:ascii="Times New Roman" w:hAnsi="Times New Roman" w:cs="Times New Roman"/>
          <w:bCs/>
          <w:u w:val="single"/>
        </w:rPr>
        <w:t>Day 3:</w:t>
      </w:r>
      <w:r w:rsidRPr="00CD4424">
        <w:rPr>
          <w:rFonts w:ascii="Times New Roman" w:hAnsi="Times New Roman" w:cs="Times New Roman"/>
          <w:b/>
          <w:bCs/>
        </w:rPr>
        <w:t xml:space="preserve"> </w:t>
      </w:r>
      <w:r>
        <w:rPr>
          <w:rFonts w:ascii="Times New Roman" w:hAnsi="Times New Roman" w:cs="Times New Roman"/>
        </w:rPr>
        <w:t>“Spain’s Multiple Muslim Voices,” in Howe.</w:t>
      </w:r>
    </w:p>
    <w:p w14:paraId="7D4BFE35" w14:textId="77777777" w:rsidR="004537FD" w:rsidRPr="00CD4424" w:rsidRDefault="004537FD" w:rsidP="004537FD">
      <w:pPr>
        <w:rPr>
          <w:rFonts w:ascii="Times New Roman" w:hAnsi="Times New Roman" w:cs="Times New Roman"/>
        </w:rPr>
      </w:pPr>
    </w:p>
    <w:p w14:paraId="67643881" w14:textId="77777777" w:rsidR="004537FD" w:rsidRPr="00CD4424" w:rsidRDefault="004537FD" w:rsidP="004537FD">
      <w:pPr>
        <w:rPr>
          <w:rFonts w:ascii="Times New Roman" w:hAnsi="Times New Roman" w:cs="Times New Roman"/>
          <w:b/>
          <w:bCs/>
        </w:rPr>
      </w:pPr>
      <w:r w:rsidRPr="00CD4424">
        <w:rPr>
          <w:rFonts w:ascii="Times New Roman" w:hAnsi="Times New Roman" w:cs="Times New Roman"/>
          <w:bCs/>
          <w:u w:val="single"/>
        </w:rPr>
        <w:t>Day 4:</w:t>
      </w:r>
      <w:r w:rsidRPr="00CD4424">
        <w:rPr>
          <w:rFonts w:ascii="Times New Roman" w:hAnsi="Times New Roman" w:cs="Times New Roman"/>
        </w:rPr>
        <w:t xml:space="preserve"> </w:t>
      </w:r>
      <w:r>
        <w:rPr>
          <w:rFonts w:ascii="Times New Roman" w:hAnsi="Times New Roman" w:cs="Times New Roman"/>
        </w:rPr>
        <w:t>“Jewish Roots,” in Howe.</w:t>
      </w:r>
    </w:p>
    <w:p w14:paraId="0AD89372" w14:textId="77777777" w:rsidR="004537FD" w:rsidRPr="00CD4424" w:rsidRDefault="004537FD" w:rsidP="004537FD">
      <w:pPr>
        <w:rPr>
          <w:rFonts w:ascii="Times New Roman" w:hAnsi="Times New Roman" w:cs="Times New Roman"/>
          <w:b/>
          <w:bCs/>
        </w:rPr>
      </w:pPr>
    </w:p>
    <w:p w14:paraId="319D2314" w14:textId="77777777" w:rsidR="004537FD" w:rsidRPr="00CD4424" w:rsidRDefault="004537FD" w:rsidP="004537FD">
      <w:pPr>
        <w:rPr>
          <w:rFonts w:ascii="Times New Roman" w:hAnsi="Times New Roman" w:cs="Times New Roman"/>
        </w:rPr>
      </w:pPr>
      <w:r w:rsidRPr="00CD4424">
        <w:rPr>
          <w:rFonts w:ascii="Times New Roman" w:hAnsi="Times New Roman" w:cs="Times New Roman"/>
          <w:bCs/>
          <w:u w:val="single"/>
        </w:rPr>
        <w:t>Day 5:</w:t>
      </w:r>
      <w:r w:rsidRPr="00CD4424">
        <w:rPr>
          <w:rFonts w:ascii="Times New Roman" w:hAnsi="Times New Roman" w:cs="Times New Roman"/>
          <w:b/>
          <w:bCs/>
        </w:rPr>
        <w:t xml:space="preserve"> </w:t>
      </w:r>
      <w:r>
        <w:rPr>
          <w:rFonts w:ascii="Times New Roman" w:hAnsi="Times New Roman" w:cs="Times New Roman"/>
        </w:rPr>
        <w:t>“The Shifting Boundaries and Jewish Moroccan Identity,” in Schroeter.</w:t>
      </w:r>
    </w:p>
    <w:p w14:paraId="7457859D" w14:textId="77777777" w:rsidR="004537FD" w:rsidRPr="00CD4424" w:rsidRDefault="004537FD" w:rsidP="004537FD">
      <w:pPr>
        <w:rPr>
          <w:rFonts w:ascii="Times New Roman" w:hAnsi="Times New Roman" w:cs="Times New Roman"/>
        </w:rPr>
      </w:pPr>
    </w:p>
    <w:p w14:paraId="5CADBF96" w14:textId="77777777" w:rsidR="004537FD" w:rsidRPr="00CD4424" w:rsidRDefault="004537FD" w:rsidP="004537FD">
      <w:pPr>
        <w:rPr>
          <w:rFonts w:ascii="Times New Roman" w:hAnsi="Times New Roman" w:cs="Times New Roman"/>
        </w:rPr>
      </w:pPr>
      <w:r w:rsidRPr="00CD4424">
        <w:rPr>
          <w:rFonts w:ascii="Times New Roman" w:hAnsi="Times New Roman" w:cs="Times New Roman"/>
          <w:bCs/>
          <w:u w:val="single"/>
        </w:rPr>
        <w:t>Day 6:</w:t>
      </w:r>
      <w:r w:rsidRPr="00CD4424">
        <w:rPr>
          <w:rFonts w:ascii="Times New Roman" w:hAnsi="Times New Roman" w:cs="Times New Roman"/>
          <w:b/>
          <w:bCs/>
        </w:rPr>
        <w:t xml:space="preserve"> </w:t>
      </w:r>
      <w:r>
        <w:rPr>
          <w:rFonts w:ascii="Times New Roman" w:hAnsi="Times New Roman" w:cs="Times New Roman"/>
        </w:rPr>
        <w:t>“Islam in the Eyes of the West,” in Ernst</w:t>
      </w:r>
    </w:p>
    <w:p w14:paraId="109BB889" w14:textId="77777777" w:rsidR="004537FD" w:rsidRPr="00CD4424" w:rsidRDefault="004537FD" w:rsidP="004537FD">
      <w:pPr>
        <w:rPr>
          <w:rFonts w:ascii="Times New Roman" w:hAnsi="Times New Roman" w:cs="Times New Roman"/>
        </w:rPr>
      </w:pPr>
    </w:p>
    <w:p w14:paraId="4103077B" w14:textId="77777777" w:rsidR="004537FD" w:rsidRPr="00CD4424" w:rsidRDefault="004537FD" w:rsidP="004537FD">
      <w:pPr>
        <w:rPr>
          <w:rFonts w:ascii="Times New Roman" w:hAnsi="Times New Roman" w:cs="Times New Roman"/>
          <w:b/>
          <w:bCs/>
        </w:rPr>
      </w:pPr>
      <w:r w:rsidRPr="00CD4424">
        <w:rPr>
          <w:rFonts w:ascii="Times New Roman" w:hAnsi="Times New Roman" w:cs="Times New Roman"/>
          <w:bCs/>
          <w:u w:val="single"/>
        </w:rPr>
        <w:t>Day 7:</w:t>
      </w:r>
      <w:r w:rsidRPr="00CD4424">
        <w:rPr>
          <w:rFonts w:ascii="Times New Roman" w:hAnsi="Times New Roman" w:cs="Times New Roman"/>
          <w:b/>
          <w:bCs/>
        </w:rPr>
        <w:t xml:space="preserve"> </w:t>
      </w:r>
      <w:r>
        <w:rPr>
          <w:rFonts w:ascii="Times New Roman" w:hAnsi="Times New Roman" w:cs="Times New Roman"/>
        </w:rPr>
        <w:t xml:space="preserve">Culture and Customs in Morocco, chapter 1  </w:t>
      </w:r>
    </w:p>
    <w:p w14:paraId="2C42DDDD" w14:textId="77777777" w:rsidR="004537FD" w:rsidRPr="00CD4424" w:rsidRDefault="004537FD" w:rsidP="004537FD">
      <w:pPr>
        <w:rPr>
          <w:rFonts w:ascii="Times New Roman" w:hAnsi="Times New Roman" w:cs="Times New Roman"/>
          <w:b/>
          <w:bCs/>
        </w:rPr>
      </w:pPr>
    </w:p>
    <w:p w14:paraId="1C463B82" w14:textId="77777777" w:rsidR="004537FD" w:rsidRPr="00CD4424" w:rsidRDefault="004537FD" w:rsidP="004537FD">
      <w:pPr>
        <w:rPr>
          <w:rFonts w:ascii="Times New Roman" w:hAnsi="Times New Roman" w:cs="Times New Roman"/>
          <w:b/>
          <w:bCs/>
        </w:rPr>
      </w:pPr>
      <w:r w:rsidRPr="00CD4424">
        <w:rPr>
          <w:rFonts w:ascii="Times New Roman" w:hAnsi="Times New Roman" w:cs="Times New Roman"/>
          <w:bCs/>
          <w:u w:val="single"/>
        </w:rPr>
        <w:t>Day 8:</w:t>
      </w:r>
      <w:r w:rsidRPr="00CD4424">
        <w:rPr>
          <w:rFonts w:ascii="Times New Roman" w:hAnsi="Times New Roman" w:cs="Times New Roman"/>
          <w:b/>
          <w:bCs/>
        </w:rPr>
        <w:t xml:space="preserve"> </w:t>
      </w:r>
      <w:r>
        <w:rPr>
          <w:rFonts w:ascii="Times New Roman" w:hAnsi="Times New Roman" w:cs="Times New Roman"/>
        </w:rPr>
        <w:t xml:space="preserve">Culture and Customs in Morocco, chapter 2 </w:t>
      </w:r>
    </w:p>
    <w:p w14:paraId="4D65A3FF" w14:textId="77777777" w:rsidR="004537FD" w:rsidRPr="00CD4424" w:rsidRDefault="004537FD" w:rsidP="004537FD">
      <w:pPr>
        <w:rPr>
          <w:rFonts w:ascii="Times New Roman" w:hAnsi="Times New Roman" w:cs="Times New Roman"/>
        </w:rPr>
      </w:pPr>
    </w:p>
    <w:p w14:paraId="4F514933" w14:textId="77777777" w:rsidR="004537FD" w:rsidRPr="00CD4424" w:rsidRDefault="004537FD" w:rsidP="004537FD">
      <w:pPr>
        <w:rPr>
          <w:rFonts w:ascii="Times New Roman" w:hAnsi="Times New Roman" w:cs="Times New Roman"/>
          <w:b/>
          <w:bCs/>
        </w:rPr>
      </w:pPr>
      <w:r w:rsidRPr="00CD4424">
        <w:rPr>
          <w:rFonts w:ascii="Times New Roman" w:hAnsi="Times New Roman" w:cs="Times New Roman"/>
          <w:bCs/>
          <w:u w:val="single"/>
        </w:rPr>
        <w:t>Day 9:</w:t>
      </w:r>
      <w:r w:rsidRPr="00CD4424">
        <w:rPr>
          <w:rFonts w:ascii="Times New Roman" w:hAnsi="Times New Roman" w:cs="Times New Roman"/>
          <w:b/>
          <w:bCs/>
        </w:rPr>
        <w:t xml:space="preserve"> </w:t>
      </w:r>
      <w:r>
        <w:rPr>
          <w:rFonts w:ascii="Times New Roman" w:hAnsi="Times New Roman" w:cs="Times New Roman"/>
        </w:rPr>
        <w:t xml:space="preserve">Culture and Customs in Morocco, chapter 19 </w:t>
      </w:r>
    </w:p>
    <w:p w14:paraId="7C720204" w14:textId="77777777" w:rsidR="004537FD" w:rsidRPr="00CD4424" w:rsidRDefault="004537FD" w:rsidP="004537FD">
      <w:pPr>
        <w:rPr>
          <w:rFonts w:ascii="Times New Roman" w:hAnsi="Times New Roman" w:cs="Times New Roman"/>
        </w:rPr>
      </w:pPr>
    </w:p>
    <w:p w14:paraId="3CC44126" w14:textId="77777777" w:rsidR="004537FD" w:rsidRPr="00C07704" w:rsidRDefault="004537FD" w:rsidP="004537FD">
      <w:pPr>
        <w:rPr>
          <w:rFonts w:ascii="Times New Roman" w:hAnsi="Times New Roman" w:cs="Times New Roman"/>
        </w:rPr>
      </w:pPr>
      <w:r w:rsidRPr="00CD4424">
        <w:rPr>
          <w:rFonts w:ascii="Times New Roman" w:hAnsi="Times New Roman" w:cs="Times New Roman"/>
          <w:bCs/>
          <w:u w:val="single"/>
        </w:rPr>
        <w:t>Day 10:</w:t>
      </w:r>
      <w:r w:rsidRPr="00CD4424">
        <w:rPr>
          <w:rFonts w:ascii="Times New Roman" w:hAnsi="Times New Roman" w:cs="Times New Roman"/>
          <w:b/>
          <w:bCs/>
        </w:rPr>
        <w:t xml:space="preserve"> </w:t>
      </w:r>
      <w:r>
        <w:rPr>
          <w:rFonts w:ascii="Times New Roman" w:hAnsi="Times New Roman" w:cs="Times New Roman"/>
          <w:iCs/>
        </w:rPr>
        <w:t>“Trance Parties and Tomb Picnics: Moroccan Saint Veneration Among Muslims and Jews,” in Rosen.</w:t>
      </w:r>
    </w:p>
    <w:p w14:paraId="500425A5" w14:textId="77777777" w:rsidR="004537FD" w:rsidRPr="00CD4424" w:rsidRDefault="004537FD" w:rsidP="004537FD">
      <w:pPr>
        <w:rPr>
          <w:rFonts w:ascii="Times New Roman" w:hAnsi="Times New Roman" w:cs="Times New Roman"/>
        </w:rPr>
      </w:pPr>
    </w:p>
    <w:p w14:paraId="4A2518C9" w14:textId="77777777" w:rsidR="004537FD" w:rsidRPr="00CD4424" w:rsidRDefault="004537FD" w:rsidP="004537FD">
      <w:pPr>
        <w:rPr>
          <w:rFonts w:ascii="Times New Roman" w:hAnsi="Times New Roman" w:cs="Times New Roman"/>
          <w:bCs/>
        </w:rPr>
      </w:pPr>
      <w:r w:rsidRPr="00CD4424">
        <w:rPr>
          <w:rFonts w:ascii="Times New Roman" w:hAnsi="Times New Roman" w:cs="Times New Roman"/>
          <w:bCs/>
          <w:u w:val="single"/>
        </w:rPr>
        <w:t>Day 11:</w:t>
      </w:r>
      <w:r w:rsidRPr="00CD4424">
        <w:rPr>
          <w:rFonts w:ascii="Times New Roman" w:hAnsi="Times New Roman" w:cs="Times New Roman"/>
          <w:b/>
          <w:bCs/>
        </w:rPr>
        <w:t xml:space="preserve"> </w:t>
      </w:r>
      <w:r>
        <w:rPr>
          <w:rFonts w:ascii="Times New Roman" w:hAnsi="Times New Roman" w:cs="Times New Roman"/>
          <w:bCs/>
        </w:rPr>
        <w:t>“The Curse of the Saint,” in Schroeter.</w:t>
      </w:r>
    </w:p>
    <w:p w14:paraId="0C34BBCD" w14:textId="77777777" w:rsidR="004537FD" w:rsidRPr="00CD4424" w:rsidRDefault="004537FD" w:rsidP="004537FD">
      <w:pPr>
        <w:rPr>
          <w:rFonts w:ascii="Times New Roman" w:hAnsi="Times New Roman" w:cs="Times New Roman"/>
          <w:b/>
          <w:bCs/>
        </w:rPr>
      </w:pPr>
    </w:p>
    <w:p w14:paraId="5E1566B6" w14:textId="77777777" w:rsidR="004537FD" w:rsidRPr="00CD4424" w:rsidRDefault="004537FD" w:rsidP="004537FD">
      <w:pPr>
        <w:rPr>
          <w:rFonts w:ascii="Times New Roman" w:hAnsi="Times New Roman" w:cs="Times New Roman"/>
          <w:b/>
          <w:bCs/>
        </w:rPr>
      </w:pPr>
      <w:r w:rsidRPr="00CD4424">
        <w:rPr>
          <w:rFonts w:ascii="Times New Roman" w:hAnsi="Times New Roman" w:cs="Times New Roman"/>
          <w:bCs/>
          <w:u w:val="single"/>
        </w:rPr>
        <w:t>Day 12:</w:t>
      </w:r>
      <w:r w:rsidRPr="00CD4424">
        <w:rPr>
          <w:rFonts w:ascii="Times New Roman" w:hAnsi="Times New Roman" w:cs="Times New Roman"/>
          <w:b/>
          <w:bCs/>
        </w:rPr>
        <w:t xml:space="preserve"> </w:t>
      </w:r>
      <w:r>
        <w:rPr>
          <w:rFonts w:ascii="Times New Roman" w:hAnsi="Times New Roman" w:cs="Times New Roman"/>
        </w:rPr>
        <w:t>“Sufi Aphorisms,” in Ibn ‘Ata ‘Allah (d. 1309).</w:t>
      </w:r>
    </w:p>
    <w:p w14:paraId="761239A4" w14:textId="77777777" w:rsidR="004537FD" w:rsidRPr="00CD4424" w:rsidRDefault="004537FD" w:rsidP="004537FD">
      <w:pPr>
        <w:rPr>
          <w:rFonts w:ascii="Times New Roman" w:hAnsi="Times New Roman" w:cs="Times New Roman"/>
          <w:b/>
          <w:bCs/>
        </w:rPr>
      </w:pPr>
    </w:p>
    <w:p w14:paraId="343A4D81" w14:textId="77777777" w:rsidR="004537FD" w:rsidRPr="00CD4424" w:rsidRDefault="004537FD" w:rsidP="004537FD">
      <w:pPr>
        <w:rPr>
          <w:rFonts w:ascii="Times New Roman" w:hAnsi="Times New Roman" w:cs="Times New Roman"/>
          <w:b/>
          <w:bCs/>
        </w:rPr>
      </w:pPr>
      <w:r w:rsidRPr="00CD4424">
        <w:rPr>
          <w:rFonts w:ascii="Times New Roman" w:hAnsi="Times New Roman" w:cs="Times New Roman"/>
          <w:bCs/>
          <w:u w:val="single"/>
        </w:rPr>
        <w:t>Day 13</w:t>
      </w:r>
      <w:r w:rsidRPr="00CD4424">
        <w:rPr>
          <w:rFonts w:ascii="Times New Roman" w:hAnsi="Times New Roman" w:cs="Times New Roman"/>
          <w:b/>
          <w:bCs/>
        </w:rPr>
        <w:t xml:space="preserve">: </w:t>
      </w:r>
      <w:r w:rsidRPr="00CD4424">
        <w:rPr>
          <w:rFonts w:ascii="Times New Roman" w:hAnsi="Times New Roman" w:cs="Times New Roman"/>
          <w:bCs/>
        </w:rPr>
        <w:t>Discussion of readings/trip</w:t>
      </w:r>
    </w:p>
    <w:p w14:paraId="3BBC0A55" w14:textId="77777777" w:rsidR="004537FD" w:rsidRPr="00CD4424" w:rsidRDefault="004537FD" w:rsidP="004537FD">
      <w:pPr>
        <w:rPr>
          <w:rFonts w:ascii="Times New Roman" w:hAnsi="Times New Roman" w:cs="Times New Roman"/>
          <w:b/>
          <w:bCs/>
        </w:rPr>
      </w:pPr>
    </w:p>
    <w:p w14:paraId="37E528C2" w14:textId="1C5FD2A2" w:rsidR="004537FD" w:rsidRPr="00107B53" w:rsidRDefault="004537FD" w:rsidP="004537FD">
      <w:pPr>
        <w:rPr>
          <w:rFonts w:ascii="Times New Roman" w:hAnsi="Times New Roman" w:cs="Times New Roman"/>
          <w:bCs/>
        </w:rPr>
      </w:pPr>
      <w:r w:rsidRPr="00CD4424">
        <w:rPr>
          <w:rFonts w:ascii="Times New Roman" w:hAnsi="Times New Roman" w:cs="Times New Roman"/>
          <w:bCs/>
          <w:u w:val="single"/>
        </w:rPr>
        <w:t>Day 14:</w:t>
      </w:r>
      <w:r w:rsidRPr="00CD4424">
        <w:rPr>
          <w:rFonts w:ascii="Times New Roman" w:hAnsi="Times New Roman" w:cs="Times New Roman"/>
          <w:b/>
          <w:bCs/>
        </w:rPr>
        <w:t xml:space="preserve"> </w:t>
      </w:r>
      <w:r w:rsidRPr="00CD4424">
        <w:rPr>
          <w:rFonts w:ascii="Times New Roman" w:hAnsi="Times New Roman" w:cs="Times New Roman"/>
          <w:bCs/>
        </w:rPr>
        <w:t>No Readings</w:t>
      </w:r>
      <w:r>
        <w:rPr>
          <w:rFonts w:ascii="Times New Roman" w:hAnsi="Times New Roman" w:cs="Times New Roman"/>
          <w:bCs/>
        </w:rPr>
        <w:t>/Prepare for return</w:t>
      </w:r>
    </w:p>
    <w:p w14:paraId="6D59780F" w14:textId="77777777" w:rsidR="004537FD" w:rsidRPr="00CD4424" w:rsidRDefault="004537FD" w:rsidP="004537FD">
      <w:pPr>
        <w:rPr>
          <w:rFonts w:ascii="Times New Roman" w:hAnsi="Times New Roman" w:cs="Times New Roman"/>
          <w:b/>
          <w:bCs/>
        </w:rPr>
      </w:pPr>
    </w:p>
    <w:p w14:paraId="382B7EF0" w14:textId="77777777" w:rsidR="00D92C86" w:rsidRPr="00CD4424" w:rsidRDefault="00D92C86" w:rsidP="00AD2289">
      <w:pPr>
        <w:rPr>
          <w:rFonts w:ascii="Times New Roman" w:hAnsi="Times New Roman" w:cs="Times New Roman"/>
          <w:bCs/>
          <w:u w:val="single"/>
        </w:rPr>
      </w:pPr>
      <w:r w:rsidRPr="00CD4424">
        <w:rPr>
          <w:rFonts w:ascii="Times New Roman" w:hAnsi="Times New Roman" w:cs="Times New Roman"/>
          <w:bCs/>
          <w:u w:val="single"/>
        </w:rPr>
        <w:t xml:space="preserve">Post-Trip </w:t>
      </w:r>
    </w:p>
    <w:p w14:paraId="702759CD" w14:textId="669FDB2D" w:rsidR="00D80A3C" w:rsidRPr="00CD4424" w:rsidRDefault="00940A3D" w:rsidP="00D92C86">
      <w:pPr>
        <w:rPr>
          <w:rFonts w:ascii="Times New Roman" w:hAnsi="Times New Roman" w:cs="Times New Roman"/>
        </w:rPr>
      </w:pPr>
      <w:r>
        <w:rPr>
          <w:rFonts w:ascii="Times New Roman" w:hAnsi="Times New Roman" w:cs="Times New Roman"/>
        </w:rPr>
        <w:t>Submission of</w:t>
      </w:r>
      <w:r w:rsidR="00107B53">
        <w:rPr>
          <w:rFonts w:ascii="Times New Roman" w:hAnsi="Times New Roman" w:cs="Times New Roman"/>
        </w:rPr>
        <w:t xml:space="preserve"> research </w:t>
      </w:r>
      <w:r>
        <w:rPr>
          <w:rFonts w:ascii="Times New Roman" w:hAnsi="Times New Roman" w:cs="Times New Roman"/>
        </w:rPr>
        <w:t>paper is due 10 days after arrival in the U.S</w:t>
      </w:r>
      <w:r w:rsidR="00107B53">
        <w:rPr>
          <w:rFonts w:ascii="Times New Roman" w:hAnsi="Times New Roman" w:cs="Times New Roman"/>
        </w:rPr>
        <w:t>.</w:t>
      </w:r>
    </w:p>
    <w:p w14:paraId="7A4E7374" w14:textId="77777777" w:rsidR="00D92C86" w:rsidRPr="00CD4424" w:rsidRDefault="00D92C86" w:rsidP="00E74DC0">
      <w:pPr>
        <w:rPr>
          <w:rFonts w:ascii="Times New Roman" w:hAnsi="Times New Roman" w:cs="Times New Roman"/>
          <w:b/>
        </w:rPr>
      </w:pPr>
    </w:p>
    <w:sectPr w:rsidR="00D92C86" w:rsidRPr="00CD4424" w:rsidSect="003A7C74">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FD314" w14:textId="77777777" w:rsidR="00AB7413" w:rsidRDefault="00AB7413" w:rsidP="003A7C74">
      <w:r>
        <w:separator/>
      </w:r>
    </w:p>
  </w:endnote>
  <w:endnote w:type="continuationSeparator" w:id="0">
    <w:p w14:paraId="6C8DB2ED" w14:textId="77777777" w:rsidR="00AB7413" w:rsidRDefault="00AB7413" w:rsidP="003A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05401" w14:textId="77777777" w:rsidR="00AB7413" w:rsidRDefault="00AB7413" w:rsidP="00433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04629" w14:textId="77777777" w:rsidR="00AB7413" w:rsidRDefault="00AB74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6D85C" w14:textId="77777777" w:rsidR="00AB7413" w:rsidRDefault="00AB7413" w:rsidP="00433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612B">
      <w:rPr>
        <w:rStyle w:val="PageNumber"/>
        <w:noProof/>
      </w:rPr>
      <w:t>2</w:t>
    </w:r>
    <w:r>
      <w:rPr>
        <w:rStyle w:val="PageNumber"/>
      </w:rPr>
      <w:fldChar w:fldCharType="end"/>
    </w:r>
  </w:p>
  <w:p w14:paraId="72403890" w14:textId="77777777" w:rsidR="00AB7413" w:rsidRDefault="00AB74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265B2" w14:textId="77777777" w:rsidR="00AB7413" w:rsidRDefault="00AB7413" w:rsidP="003A7C74">
      <w:r>
        <w:separator/>
      </w:r>
    </w:p>
  </w:footnote>
  <w:footnote w:type="continuationSeparator" w:id="0">
    <w:p w14:paraId="4A1E9298" w14:textId="77777777" w:rsidR="00AB7413" w:rsidRDefault="00AB7413" w:rsidP="003A7C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1C3B"/>
    <w:multiLevelType w:val="hybridMultilevel"/>
    <w:tmpl w:val="6FB02DD6"/>
    <w:lvl w:ilvl="0" w:tplc="68AACBDC">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703997"/>
    <w:multiLevelType w:val="hybridMultilevel"/>
    <w:tmpl w:val="DAF0A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28"/>
    <w:rsid w:val="00051D29"/>
    <w:rsid w:val="00107B53"/>
    <w:rsid w:val="00147F0E"/>
    <w:rsid w:val="00197E7B"/>
    <w:rsid w:val="001A4D8C"/>
    <w:rsid w:val="001C6ECB"/>
    <w:rsid w:val="002340D5"/>
    <w:rsid w:val="00310E9F"/>
    <w:rsid w:val="003A7C74"/>
    <w:rsid w:val="003D1026"/>
    <w:rsid w:val="00415EAB"/>
    <w:rsid w:val="00433D5B"/>
    <w:rsid w:val="004537FD"/>
    <w:rsid w:val="004723E7"/>
    <w:rsid w:val="004D2E28"/>
    <w:rsid w:val="004F3A92"/>
    <w:rsid w:val="00505687"/>
    <w:rsid w:val="00510BAB"/>
    <w:rsid w:val="005E529E"/>
    <w:rsid w:val="005F0D17"/>
    <w:rsid w:val="005F576A"/>
    <w:rsid w:val="006F4B6C"/>
    <w:rsid w:val="007A0F21"/>
    <w:rsid w:val="008046EB"/>
    <w:rsid w:val="00814757"/>
    <w:rsid w:val="00872EDD"/>
    <w:rsid w:val="00890C80"/>
    <w:rsid w:val="008B612B"/>
    <w:rsid w:val="008B6543"/>
    <w:rsid w:val="008F7100"/>
    <w:rsid w:val="00940A3D"/>
    <w:rsid w:val="009753DB"/>
    <w:rsid w:val="009C56DA"/>
    <w:rsid w:val="00AB5DB7"/>
    <w:rsid w:val="00AB7413"/>
    <w:rsid w:val="00AD2289"/>
    <w:rsid w:val="00AD6F7E"/>
    <w:rsid w:val="00AE58FA"/>
    <w:rsid w:val="00B368C5"/>
    <w:rsid w:val="00B41881"/>
    <w:rsid w:val="00B954B9"/>
    <w:rsid w:val="00BA5D24"/>
    <w:rsid w:val="00C07704"/>
    <w:rsid w:val="00C47FC7"/>
    <w:rsid w:val="00CD4424"/>
    <w:rsid w:val="00CE529B"/>
    <w:rsid w:val="00D3347B"/>
    <w:rsid w:val="00D6303A"/>
    <w:rsid w:val="00D80A3C"/>
    <w:rsid w:val="00D92C86"/>
    <w:rsid w:val="00DC665C"/>
    <w:rsid w:val="00E2604B"/>
    <w:rsid w:val="00E51697"/>
    <w:rsid w:val="00E657C5"/>
    <w:rsid w:val="00E74DC0"/>
    <w:rsid w:val="00E82E54"/>
    <w:rsid w:val="00EB5709"/>
    <w:rsid w:val="00F96A89"/>
    <w:rsid w:val="00FE2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77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687"/>
    <w:pPr>
      <w:ind w:left="720"/>
      <w:contextualSpacing/>
    </w:pPr>
  </w:style>
  <w:style w:type="paragraph" w:styleId="Footer">
    <w:name w:val="footer"/>
    <w:basedOn w:val="Normal"/>
    <w:link w:val="FooterChar"/>
    <w:uiPriority w:val="99"/>
    <w:unhideWhenUsed/>
    <w:rsid w:val="003A7C74"/>
    <w:pPr>
      <w:tabs>
        <w:tab w:val="center" w:pos="4320"/>
        <w:tab w:val="right" w:pos="8640"/>
      </w:tabs>
    </w:pPr>
  </w:style>
  <w:style w:type="character" w:customStyle="1" w:styleId="FooterChar">
    <w:name w:val="Footer Char"/>
    <w:basedOn w:val="DefaultParagraphFont"/>
    <w:link w:val="Footer"/>
    <w:uiPriority w:val="99"/>
    <w:rsid w:val="003A7C74"/>
  </w:style>
  <w:style w:type="character" w:styleId="PageNumber">
    <w:name w:val="page number"/>
    <w:basedOn w:val="DefaultParagraphFont"/>
    <w:uiPriority w:val="99"/>
    <w:semiHidden/>
    <w:unhideWhenUsed/>
    <w:rsid w:val="003A7C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687"/>
    <w:pPr>
      <w:ind w:left="720"/>
      <w:contextualSpacing/>
    </w:pPr>
  </w:style>
  <w:style w:type="paragraph" w:styleId="Footer">
    <w:name w:val="footer"/>
    <w:basedOn w:val="Normal"/>
    <w:link w:val="FooterChar"/>
    <w:uiPriority w:val="99"/>
    <w:unhideWhenUsed/>
    <w:rsid w:val="003A7C74"/>
    <w:pPr>
      <w:tabs>
        <w:tab w:val="center" w:pos="4320"/>
        <w:tab w:val="right" w:pos="8640"/>
      </w:tabs>
    </w:pPr>
  </w:style>
  <w:style w:type="character" w:customStyle="1" w:styleId="FooterChar">
    <w:name w:val="Footer Char"/>
    <w:basedOn w:val="DefaultParagraphFont"/>
    <w:link w:val="Footer"/>
    <w:uiPriority w:val="99"/>
    <w:rsid w:val="003A7C74"/>
  </w:style>
  <w:style w:type="character" w:styleId="PageNumber">
    <w:name w:val="page number"/>
    <w:basedOn w:val="DefaultParagraphFont"/>
    <w:uiPriority w:val="99"/>
    <w:semiHidden/>
    <w:unhideWhenUsed/>
    <w:rsid w:val="003A7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1521</Words>
  <Characters>8671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CNU</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Timani</dc:creator>
  <cp:keywords/>
  <dc:description/>
  <cp:lastModifiedBy>Hussam Timani</cp:lastModifiedBy>
  <cp:revision>14</cp:revision>
  <cp:lastPrinted>2014-02-27T15:47:00Z</cp:lastPrinted>
  <dcterms:created xsi:type="dcterms:W3CDTF">2016-01-26T18:02:00Z</dcterms:created>
  <dcterms:modified xsi:type="dcterms:W3CDTF">2016-09-08T13:47:00Z</dcterms:modified>
</cp:coreProperties>
</file>